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32" w:type="dxa"/>
        <w:tblInd w:w="10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8732"/>
      </w:tblGrid>
      <w:tr w:rsidR="0065622F">
        <w:trPr>
          <w:cantSplit/>
          <w:trHeight w:val="1701"/>
        </w:trPr>
        <w:tc>
          <w:tcPr>
            <w:tcW w:w="8732" w:type="dxa"/>
            <w:vAlign w:val="center"/>
          </w:tcPr>
          <w:p w:rsidR="0065622F" w:rsidRDefault="0065622F">
            <w:pPr>
              <w:ind w:left="0"/>
              <w:jc w:val="center"/>
            </w:pPr>
            <w:bookmarkStart w:id="0" w:name="_Toc128363747"/>
            <w:bookmarkStart w:id="1" w:name="_Ref132167029"/>
            <w:bookmarkStart w:id="2" w:name="_Ref132185674"/>
            <w:bookmarkStart w:id="3" w:name="_Ref132185680"/>
            <w:bookmarkStart w:id="4" w:name="_Toc251758851"/>
          </w:p>
        </w:tc>
      </w:tr>
      <w:tr w:rsidR="0065622F">
        <w:trPr>
          <w:cantSplit/>
        </w:trPr>
        <w:tc>
          <w:tcPr>
            <w:tcW w:w="8732" w:type="dxa"/>
            <w:vAlign w:val="center"/>
          </w:tcPr>
          <w:p w:rsidR="009C31CC" w:rsidRDefault="009C31CC" w:rsidP="00680A2E">
            <w:pPr>
              <w:pStyle w:val="Normalnadpis"/>
              <w:tabs>
                <w:tab w:val="clear" w:pos="2127"/>
                <w:tab w:val="center" w:pos="4278"/>
              </w:tabs>
              <w:spacing w:before="360" w:after="0"/>
              <w:ind w:left="0"/>
              <w:jc w:val="left"/>
              <w:rPr>
                <w:sz w:val="48"/>
              </w:rPr>
            </w:pPr>
            <w:r>
              <w:rPr>
                <w:sz w:val="48"/>
              </w:rPr>
              <w:tab/>
              <w:t xml:space="preserve">Výzva k </w:t>
            </w:r>
            <w:r w:rsidR="00874FBC">
              <w:rPr>
                <w:sz w:val="48"/>
              </w:rPr>
              <w:t>podání nabídky</w:t>
            </w:r>
          </w:p>
          <w:p w:rsidR="009C31CC" w:rsidRDefault="009C31CC" w:rsidP="00680A2E">
            <w:pPr>
              <w:tabs>
                <w:tab w:val="center" w:pos="4261"/>
              </w:tabs>
              <w:jc w:val="left"/>
            </w:pPr>
            <w:r>
              <w:tab/>
              <w:t xml:space="preserve">v jednacím řízení </w:t>
            </w:r>
            <w:r w:rsidR="00874FBC">
              <w:t>s</w:t>
            </w:r>
            <w:r>
              <w:t xml:space="preserve"> uveřejnění</w:t>
            </w:r>
            <w:r w:rsidR="00874FBC">
              <w:t>m</w:t>
            </w:r>
          </w:p>
          <w:p w:rsidR="005D28F2" w:rsidRPr="009C31CC" w:rsidRDefault="00F867C4" w:rsidP="00680A2E">
            <w:pPr>
              <w:tabs>
                <w:tab w:val="center" w:pos="4261"/>
              </w:tabs>
              <w:spacing w:after="360"/>
              <w:jc w:val="left"/>
            </w:pPr>
            <w:r>
              <w:tab/>
              <w:t>Příloha č. 2</w:t>
            </w:r>
          </w:p>
          <w:p w:rsidR="0065622F" w:rsidRDefault="00F867C4" w:rsidP="005D28F2">
            <w:pPr>
              <w:pStyle w:val="Normalnadpis"/>
              <w:tabs>
                <w:tab w:val="clear" w:pos="2127"/>
              </w:tabs>
              <w:spacing w:before="0" w:after="360"/>
              <w:ind w:left="0"/>
              <w:jc w:val="center"/>
              <w:rPr>
                <w:sz w:val="48"/>
              </w:rPr>
            </w:pPr>
            <w:r>
              <w:rPr>
                <w:sz w:val="48"/>
              </w:rPr>
              <w:t>Zadávací</w:t>
            </w:r>
            <w:r w:rsidR="0065622F">
              <w:rPr>
                <w:sz w:val="48"/>
              </w:rPr>
              <w:br/>
              <w:t>DOKUMENTACE</w:t>
            </w:r>
          </w:p>
          <w:p w:rsidR="0065622F" w:rsidRDefault="0065622F">
            <w:pPr>
              <w:ind w:left="0"/>
              <w:jc w:val="center"/>
            </w:pPr>
          </w:p>
        </w:tc>
      </w:tr>
      <w:tr w:rsidR="0065622F">
        <w:trPr>
          <w:cantSplit/>
        </w:trPr>
        <w:tc>
          <w:tcPr>
            <w:tcW w:w="8732" w:type="dxa"/>
            <w:vAlign w:val="center"/>
          </w:tcPr>
          <w:p w:rsidR="0065622F" w:rsidRDefault="0065622F">
            <w:pPr>
              <w:spacing w:before="240"/>
              <w:ind w:left="0"/>
              <w:jc w:val="center"/>
              <w:rPr>
                <w:b/>
                <w:bCs/>
                <w:sz w:val="36"/>
              </w:rPr>
            </w:pPr>
            <w:r>
              <w:rPr>
                <w:b/>
                <w:bCs/>
                <w:sz w:val="36"/>
              </w:rPr>
              <w:t>VEŘEJNÁ ZAKÁZKA</w:t>
            </w:r>
          </w:p>
          <w:p w:rsidR="0065622F" w:rsidRDefault="0065622F">
            <w:pPr>
              <w:pStyle w:val="Zkladntext2"/>
            </w:pPr>
            <w:r>
              <w:t xml:space="preserve">TEPLÁRNA </w:t>
            </w:r>
            <w:r w:rsidR="00680A2E">
              <w:t>NÁCHOD</w:t>
            </w:r>
            <w:r>
              <w:br/>
            </w:r>
            <w:r w:rsidR="00453034">
              <w:t>K</w:t>
            </w:r>
            <w:r w:rsidR="004417A0">
              <w:t>OTEL</w:t>
            </w:r>
            <w:r w:rsidR="00453034">
              <w:t xml:space="preserve"> K8</w:t>
            </w:r>
          </w:p>
          <w:p w:rsidR="0065622F" w:rsidRDefault="0065622F">
            <w:pPr>
              <w:ind w:left="0"/>
              <w:jc w:val="center"/>
              <w:rPr>
                <w:b/>
                <w:bCs/>
              </w:rPr>
            </w:pPr>
          </w:p>
        </w:tc>
      </w:tr>
      <w:tr w:rsidR="0065622F">
        <w:trPr>
          <w:cantSplit/>
        </w:trPr>
        <w:tc>
          <w:tcPr>
            <w:tcW w:w="8732" w:type="dxa"/>
            <w:vAlign w:val="center"/>
          </w:tcPr>
          <w:p w:rsidR="00F867C4" w:rsidRDefault="00F867C4" w:rsidP="00F867C4">
            <w:pPr>
              <w:tabs>
                <w:tab w:val="left" w:pos="-2694"/>
                <w:tab w:val="left" w:pos="0"/>
                <w:tab w:val="left" w:pos="7088"/>
              </w:tabs>
              <w:jc w:val="center"/>
              <w:rPr>
                <w:b/>
                <w:caps/>
              </w:rPr>
            </w:pPr>
          </w:p>
          <w:p w:rsidR="00F867C4" w:rsidRPr="00F867C4" w:rsidRDefault="00F867C4" w:rsidP="0019623C">
            <w:pPr>
              <w:tabs>
                <w:tab w:val="left" w:pos="-2694"/>
                <w:tab w:val="left" w:pos="0"/>
                <w:tab w:val="left" w:pos="7088"/>
              </w:tabs>
              <w:ind w:left="552"/>
              <w:jc w:val="center"/>
              <w:rPr>
                <w:b/>
                <w:caps/>
                <w:sz w:val="24"/>
              </w:rPr>
            </w:pPr>
            <w:r w:rsidRPr="00F867C4">
              <w:rPr>
                <w:b/>
                <w:caps/>
                <w:sz w:val="24"/>
              </w:rPr>
              <w:t>obsah zadávací dokumentace</w:t>
            </w:r>
          </w:p>
          <w:p w:rsidR="00F867C4" w:rsidRDefault="00F867C4" w:rsidP="0019623C">
            <w:pPr>
              <w:tabs>
                <w:tab w:val="left" w:pos="-2694"/>
              </w:tabs>
              <w:spacing w:before="180"/>
              <w:ind w:left="1985" w:hanging="1418"/>
              <w:jc w:val="left"/>
              <w:rPr>
                <w:caps/>
              </w:rPr>
            </w:pPr>
          </w:p>
          <w:p w:rsidR="00F867C4" w:rsidRPr="00F867C4" w:rsidRDefault="00F867C4" w:rsidP="00F867C4">
            <w:pPr>
              <w:tabs>
                <w:tab w:val="left" w:pos="-2694"/>
              </w:tabs>
              <w:spacing w:before="180"/>
              <w:ind w:left="1985" w:hanging="1418"/>
              <w:jc w:val="left"/>
              <w:rPr>
                <w:caps/>
                <w:sz w:val="24"/>
              </w:rPr>
            </w:pPr>
            <w:r w:rsidRPr="00F867C4">
              <w:rPr>
                <w:caps/>
                <w:sz w:val="24"/>
              </w:rPr>
              <w:t>Část 1</w:t>
            </w:r>
            <w:r w:rsidRPr="00F867C4">
              <w:rPr>
                <w:caps/>
                <w:sz w:val="24"/>
              </w:rPr>
              <w:tab/>
              <w:t>požadavky a podmínky pro zpracování nabídky a postup zadávacího řízení</w:t>
            </w:r>
          </w:p>
          <w:p w:rsidR="00F867C4" w:rsidRPr="00F867C4" w:rsidRDefault="00F867C4" w:rsidP="00F867C4">
            <w:pPr>
              <w:tabs>
                <w:tab w:val="left" w:pos="-2694"/>
              </w:tabs>
              <w:spacing w:before="180"/>
              <w:ind w:left="1985" w:hanging="1418"/>
              <w:jc w:val="left"/>
              <w:rPr>
                <w:caps/>
                <w:sz w:val="24"/>
              </w:rPr>
            </w:pPr>
            <w:r w:rsidRPr="00F867C4">
              <w:rPr>
                <w:caps/>
                <w:sz w:val="24"/>
              </w:rPr>
              <w:t>část 2</w:t>
            </w:r>
            <w:r w:rsidRPr="00F867C4">
              <w:rPr>
                <w:caps/>
                <w:sz w:val="24"/>
              </w:rPr>
              <w:tab/>
              <w:t xml:space="preserve">obchodní </w:t>
            </w:r>
            <w:r w:rsidR="0019623C">
              <w:rPr>
                <w:caps/>
                <w:sz w:val="24"/>
              </w:rPr>
              <w:t xml:space="preserve">a technické </w:t>
            </w:r>
            <w:r w:rsidRPr="00F867C4">
              <w:rPr>
                <w:caps/>
                <w:sz w:val="24"/>
              </w:rPr>
              <w:t>podmínky</w:t>
            </w:r>
          </w:p>
          <w:p w:rsidR="00F867C4" w:rsidRPr="00F867C4" w:rsidRDefault="001A7763" w:rsidP="00F867C4">
            <w:pPr>
              <w:tabs>
                <w:tab w:val="left" w:pos="-2694"/>
              </w:tabs>
              <w:spacing w:before="180"/>
              <w:ind w:left="1985" w:hanging="1418"/>
              <w:jc w:val="left"/>
              <w:rPr>
                <w:caps/>
                <w:sz w:val="24"/>
              </w:rPr>
            </w:pPr>
            <w:r>
              <w:rPr>
                <w:caps/>
                <w:sz w:val="24"/>
              </w:rPr>
              <w:t>část 3</w:t>
            </w:r>
            <w:r w:rsidR="00F867C4" w:rsidRPr="00F867C4">
              <w:rPr>
                <w:caps/>
                <w:sz w:val="24"/>
              </w:rPr>
              <w:tab/>
            </w:r>
            <w:r w:rsidR="0019623C">
              <w:rPr>
                <w:caps/>
                <w:sz w:val="24"/>
              </w:rPr>
              <w:t>Další</w:t>
            </w:r>
            <w:r w:rsidR="00F867C4" w:rsidRPr="00F867C4">
              <w:rPr>
                <w:caps/>
                <w:sz w:val="24"/>
              </w:rPr>
              <w:t xml:space="preserve"> po</w:t>
            </w:r>
            <w:r w:rsidR="00A45590">
              <w:rPr>
                <w:caps/>
                <w:sz w:val="24"/>
              </w:rPr>
              <w:t>žadavky</w:t>
            </w:r>
            <w:r w:rsidR="0019623C">
              <w:rPr>
                <w:caps/>
                <w:sz w:val="24"/>
              </w:rPr>
              <w:t xml:space="preserve"> Zadavatele</w:t>
            </w:r>
          </w:p>
          <w:p w:rsidR="00F867C4" w:rsidRPr="00F867C4" w:rsidRDefault="00F867C4" w:rsidP="00425BAC">
            <w:pPr>
              <w:tabs>
                <w:tab w:val="left" w:pos="-2694"/>
              </w:tabs>
              <w:spacing w:before="180" w:after="0"/>
              <w:ind w:left="1985" w:hanging="1418"/>
              <w:jc w:val="left"/>
              <w:rPr>
                <w:caps/>
                <w:sz w:val="24"/>
              </w:rPr>
            </w:pPr>
            <w:r w:rsidRPr="00F867C4">
              <w:rPr>
                <w:caps/>
                <w:sz w:val="24"/>
              </w:rPr>
              <w:t>část 4</w:t>
            </w:r>
            <w:r w:rsidRPr="00F867C4">
              <w:rPr>
                <w:caps/>
                <w:sz w:val="24"/>
              </w:rPr>
              <w:tab/>
              <w:t>formuláře nabídky</w:t>
            </w:r>
          </w:p>
          <w:p w:rsidR="0019623C" w:rsidRDefault="0019623C" w:rsidP="0019623C">
            <w:pPr>
              <w:tabs>
                <w:tab w:val="left" w:pos="-2694"/>
              </w:tabs>
              <w:spacing w:before="180"/>
              <w:ind w:left="1985" w:hanging="1418"/>
              <w:jc w:val="left"/>
              <w:rPr>
                <w:caps/>
              </w:rPr>
            </w:pPr>
          </w:p>
          <w:p w:rsidR="005D35F4" w:rsidRDefault="005D35F4" w:rsidP="0019623C">
            <w:pPr>
              <w:tabs>
                <w:tab w:val="left" w:pos="-2694"/>
              </w:tabs>
              <w:spacing w:before="180"/>
              <w:ind w:left="1985" w:hanging="1418"/>
              <w:jc w:val="left"/>
              <w:rPr>
                <w:caps/>
              </w:rPr>
            </w:pPr>
            <w:bookmarkStart w:id="5" w:name="_GoBack"/>
            <w:bookmarkEnd w:id="5"/>
          </w:p>
          <w:p w:rsidR="00F867C4" w:rsidRDefault="00F867C4" w:rsidP="00453034">
            <w:pPr>
              <w:widowControl w:val="0"/>
              <w:ind w:left="552"/>
              <w:jc w:val="center"/>
              <w:rPr>
                <w:b/>
                <w:caps/>
                <w:sz w:val="32"/>
              </w:rPr>
            </w:pPr>
            <w:r w:rsidRPr="00F867C4">
              <w:rPr>
                <w:b/>
                <w:caps/>
                <w:sz w:val="32"/>
              </w:rPr>
              <w:t xml:space="preserve">ZADAVATEL: RWE </w:t>
            </w:r>
            <w:r w:rsidR="00453034" w:rsidRPr="00453034">
              <w:rPr>
                <w:b/>
                <w:sz w:val="32"/>
              </w:rPr>
              <w:t>Teplárna Náchod,</w:t>
            </w:r>
            <w:r w:rsidRPr="00453034">
              <w:rPr>
                <w:b/>
                <w:sz w:val="32"/>
              </w:rPr>
              <w:t xml:space="preserve"> s.r.o.</w:t>
            </w:r>
          </w:p>
          <w:p w:rsidR="00F867C4" w:rsidRDefault="00453034" w:rsidP="00425BAC">
            <w:pPr>
              <w:widowControl w:val="0"/>
              <w:spacing w:before="360"/>
              <w:jc w:val="center"/>
              <w:rPr>
                <w:b/>
                <w:bCs/>
                <w:sz w:val="28"/>
              </w:rPr>
            </w:pPr>
            <w:r>
              <w:rPr>
                <w:b/>
                <w:bCs/>
                <w:sz w:val="28"/>
                <w:highlight w:val="green"/>
              </w:rPr>
              <w:t>10</w:t>
            </w:r>
            <w:r w:rsidR="009E65B6" w:rsidRPr="00874FBC">
              <w:rPr>
                <w:b/>
                <w:bCs/>
                <w:sz w:val="28"/>
                <w:highlight w:val="green"/>
              </w:rPr>
              <w:t>-</w:t>
            </w:r>
            <w:r>
              <w:rPr>
                <w:b/>
                <w:bCs/>
                <w:sz w:val="28"/>
                <w:highlight w:val="green"/>
              </w:rPr>
              <w:t>201</w:t>
            </w:r>
            <w:r w:rsidRPr="00453034">
              <w:rPr>
                <w:b/>
                <w:bCs/>
                <w:sz w:val="28"/>
                <w:highlight w:val="green"/>
              </w:rPr>
              <w:t>5</w:t>
            </w:r>
          </w:p>
          <w:p w:rsidR="00425BAC" w:rsidRPr="00F867C4" w:rsidRDefault="005D35F4" w:rsidP="00B472E6">
            <w:pPr>
              <w:widowControl w:val="0"/>
              <w:spacing w:before="480"/>
              <w:ind w:left="693"/>
              <w:jc w:val="left"/>
              <w:rPr>
                <w:b/>
                <w:cap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i1025" type="#_x0000_t75" alt="RWE_UK_Logo_3C_P_M" style="width:89.6pt;height:45.2pt;visibility:visible;mso-wrap-style:square">
                  <v:imagedata r:id="rId9" o:title="RWE_UK_Logo_3C_P_M"/>
                </v:shape>
              </w:pict>
            </w:r>
          </w:p>
          <w:p w:rsidR="0065622F" w:rsidRDefault="0065622F">
            <w:pPr>
              <w:ind w:left="0"/>
              <w:jc w:val="right"/>
            </w:pPr>
          </w:p>
        </w:tc>
      </w:tr>
      <w:bookmarkEnd w:id="0"/>
      <w:bookmarkEnd w:id="1"/>
      <w:bookmarkEnd w:id="2"/>
      <w:bookmarkEnd w:id="3"/>
      <w:bookmarkEnd w:id="4"/>
    </w:tbl>
    <w:p w:rsidR="004B2241" w:rsidRDefault="004B2241">
      <w:pPr>
        <w:pStyle w:val="Zkladntextodsazen2"/>
        <w:spacing w:before="0" w:after="120"/>
        <w:rPr>
          <w:rFonts w:cs="Times New Roman"/>
        </w:rPr>
      </w:pPr>
    </w:p>
    <w:sectPr w:rsidR="004B2241">
      <w:headerReference w:type="default" r:id="rId10"/>
      <w:footerReference w:type="even" r:id="rId11"/>
      <w:pgSz w:w="11909" w:h="16834" w:code="9"/>
      <w:pgMar w:top="907" w:right="964" w:bottom="1134" w:left="1304" w:header="907" w:footer="907"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CE3" w:rsidRDefault="002B6CE3">
      <w:r>
        <w:separator/>
      </w:r>
    </w:p>
  </w:endnote>
  <w:endnote w:type="continuationSeparator" w:id="0">
    <w:p w:rsidR="002B6CE3" w:rsidRDefault="002B6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B6E" w:rsidRDefault="00EF5B6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EF5B6E" w:rsidRDefault="00EF5B6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CE3" w:rsidRDefault="002B6CE3">
      <w:r>
        <w:separator/>
      </w:r>
    </w:p>
  </w:footnote>
  <w:footnote w:type="continuationSeparator" w:id="0">
    <w:p w:rsidR="002B6CE3" w:rsidRDefault="002B6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B6E" w:rsidRDefault="00EF5B6E"/>
  <w:tbl>
    <w:tblPr>
      <w:tblW w:w="9639" w:type="dxa"/>
      <w:tblInd w:w="71" w:type="dxa"/>
      <w:tblLayout w:type="fixed"/>
      <w:tblCellMar>
        <w:left w:w="71" w:type="dxa"/>
        <w:right w:w="71" w:type="dxa"/>
      </w:tblCellMar>
      <w:tblLook w:val="0000" w:firstRow="0" w:lastRow="0" w:firstColumn="0" w:lastColumn="0" w:noHBand="0" w:noVBand="0"/>
    </w:tblPr>
    <w:tblGrid>
      <w:gridCol w:w="2160"/>
      <w:gridCol w:w="5221"/>
      <w:gridCol w:w="1834"/>
      <w:gridCol w:w="424"/>
    </w:tblGrid>
    <w:tr w:rsidR="00EF5B6E">
      <w:trPr>
        <w:cantSplit/>
        <w:trHeight w:val="272"/>
      </w:trPr>
      <w:tc>
        <w:tcPr>
          <w:tcW w:w="2172" w:type="dxa"/>
          <w:vMerge w:val="restart"/>
          <w:tcBorders>
            <w:top w:val="single" w:sz="6" w:space="0" w:color="auto"/>
            <w:left w:val="single" w:sz="6" w:space="0" w:color="auto"/>
            <w:bottom w:val="single" w:sz="6" w:space="0" w:color="auto"/>
          </w:tcBorders>
          <w:vAlign w:val="center"/>
        </w:tcPr>
        <w:p w:rsidR="00EF5B6E" w:rsidRDefault="00EF5B6E">
          <w:pPr>
            <w:pStyle w:val="Zhlav"/>
            <w:tabs>
              <w:tab w:val="clear" w:pos="4536"/>
            </w:tabs>
            <w:ind w:left="-71" w:right="-71"/>
            <w:jc w:val="center"/>
            <w:rPr>
              <w:sz w:val="15"/>
              <w:szCs w:val="15"/>
            </w:rPr>
          </w:pPr>
        </w:p>
      </w:tc>
      <w:tc>
        <w:tcPr>
          <w:tcW w:w="5249" w:type="dxa"/>
          <w:tcBorders>
            <w:top w:val="single" w:sz="6" w:space="0" w:color="auto"/>
            <w:left w:val="single" w:sz="6" w:space="0" w:color="auto"/>
          </w:tcBorders>
          <w:vAlign w:val="bottom"/>
        </w:tcPr>
        <w:p w:rsidR="00EF5B6E" w:rsidRDefault="00EF5B6E" w:rsidP="009C31CC">
          <w:pPr>
            <w:pStyle w:val="Zhlav"/>
            <w:tabs>
              <w:tab w:val="clear" w:pos="4536"/>
            </w:tabs>
            <w:ind w:left="-71" w:right="-71"/>
            <w:jc w:val="center"/>
            <w:rPr>
              <w:rFonts w:cs="Arial"/>
              <w:b/>
              <w:szCs w:val="23"/>
            </w:rPr>
          </w:pPr>
          <w:r>
            <w:rPr>
              <w:rFonts w:cs="Arial"/>
              <w:b/>
              <w:szCs w:val="23"/>
            </w:rPr>
            <w:t>Teplárna Náchod</w:t>
          </w:r>
        </w:p>
      </w:tc>
      <w:tc>
        <w:tcPr>
          <w:tcW w:w="1843" w:type="dxa"/>
          <w:tcBorders>
            <w:top w:val="single" w:sz="6" w:space="0" w:color="auto"/>
            <w:left w:val="single" w:sz="6" w:space="0" w:color="auto"/>
          </w:tcBorders>
          <w:vAlign w:val="center"/>
        </w:tcPr>
        <w:p w:rsidR="00EF5B6E" w:rsidRDefault="00EF5B6E">
          <w:pPr>
            <w:pStyle w:val="Zhlav"/>
            <w:ind w:left="-71" w:right="-71"/>
            <w:rPr>
              <w:rFonts w:cs="Arial"/>
              <w:sz w:val="23"/>
              <w:szCs w:val="23"/>
            </w:rPr>
          </w:pPr>
          <w:r>
            <w:rPr>
              <w:rFonts w:cs="Arial"/>
              <w:sz w:val="15"/>
              <w:szCs w:val="15"/>
            </w:rPr>
            <w:t>STRANA Č.:</w:t>
          </w:r>
          <w:r>
            <w:rPr>
              <w:rFonts w:cs="Arial"/>
              <w:sz w:val="23"/>
              <w:szCs w:val="23"/>
            </w:rPr>
            <w:t xml:space="preserve"> </w:t>
          </w:r>
        </w:p>
      </w:tc>
      <w:tc>
        <w:tcPr>
          <w:tcW w:w="425" w:type="dxa"/>
          <w:tcBorders>
            <w:top w:val="single" w:sz="6" w:space="0" w:color="auto"/>
            <w:right w:val="single" w:sz="6" w:space="0" w:color="auto"/>
          </w:tcBorders>
          <w:vAlign w:val="center"/>
        </w:tcPr>
        <w:p w:rsidR="00EF5B6E" w:rsidRDefault="00EF5B6E">
          <w:pPr>
            <w:pStyle w:val="Zhlav"/>
            <w:ind w:left="-1700"/>
            <w:jc w:val="right"/>
            <w:rPr>
              <w:rFonts w:cs="Arial"/>
              <w:szCs w:val="23"/>
            </w:rPr>
          </w:pPr>
          <w:r>
            <w:rPr>
              <w:rStyle w:val="slostrnky"/>
            </w:rPr>
            <w:fldChar w:fldCharType="begin"/>
          </w:r>
          <w:r>
            <w:rPr>
              <w:rStyle w:val="slostrnky"/>
            </w:rPr>
            <w:instrText xml:space="preserve"> PAGE </w:instrText>
          </w:r>
          <w:r>
            <w:rPr>
              <w:rStyle w:val="slostrnky"/>
            </w:rPr>
            <w:fldChar w:fldCharType="separate"/>
          </w:r>
          <w:r w:rsidR="00332DB1">
            <w:rPr>
              <w:rStyle w:val="slostrnky"/>
              <w:noProof/>
            </w:rPr>
            <w:t>2</w:t>
          </w:r>
          <w:r>
            <w:rPr>
              <w:rStyle w:val="slostrnky"/>
            </w:rPr>
            <w:fldChar w:fldCharType="end"/>
          </w:r>
        </w:p>
      </w:tc>
    </w:tr>
    <w:tr w:rsidR="00EF5B6E">
      <w:trPr>
        <w:cantSplit/>
        <w:trHeight w:val="272"/>
      </w:trPr>
      <w:tc>
        <w:tcPr>
          <w:tcW w:w="2172" w:type="dxa"/>
          <w:vMerge/>
          <w:tcBorders>
            <w:left w:val="single" w:sz="6" w:space="0" w:color="auto"/>
            <w:bottom w:val="single" w:sz="6" w:space="0" w:color="auto"/>
          </w:tcBorders>
          <w:vAlign w:val="center"/>
        </w:tcPr>
        <w:p w:rsidR="00EF5B6E" w:rsidRDefault="00EF5B6E">
          <w:pPr>
            <w:pStyle w:val="Zhlav"/>
            <w:jc w:val="center"/>
            <w:rPr>
              <w:sz w:val="23"/>
              <w:szCs w:val="23"/>
            </w:rPr>
          </w:pPr>
        </w:p>
      </w:tc>
      <w:tc>
        <w:tcPr>
          <w:tcW w:w="5249" w:type="dxa"/>
          <w:tcBorders>
            <w:left w:val="single" w:sz="6" w:space="0" w:color="auto"/>
          </w:tcBorders>
          <w:vAlign w:val="center"/>
        </w:tcPr>
        <w:p w:rsidR="00EF5B6E" w:rsidRDefault="00EF5B6E">
          <w:pPr>
            <w:pStyle w:val="Zhlav"/>
            <w:tabs>
              <w:tab w:val="clear" w:pos="4536"/>
            </w:tabs>
            <w:ind w:left="-71" w:right="-71"/>
            <w:jc w:val="center"/>
            <w:rPr>
              <w:rFonts w:cs="Arial"/>
              <w:b/>
              <w:szCs w:val="23"/>
            </w:rPr>
          </w:pPr>
          <w:r>
            <w:rPr>
              <w:rFonts w:cs="Arial"/>
              <w:b/>
              <w:szCs w:val="23"/>
            </w:rPr>
            <w:t>Rekonstrukce kotle K4</w:t>
          </w:r>
        </w:p>
      </w:tc>
      <w:tc>
        <w:tcPr>
          <w:tcW w:w="1843" w:type="dxa"/>
          <w:tcBorders>
            <w:top w:val="single" w:sz="6" w:space="0" w:color="auto"/>
            <w:left w:val="single" w:sz="6" w:space="0" w:color="auto"/>
            <w:bottom w:val="single" w:sz="6" w:space="0" w:color="auto"/>
          </w:tcBorders>
          <w:vAlign w:val="center"/>
        </w:tcPr>
        <w:p w:rsidR="00EF5B6E" w:rsidRDefault="00EF5B6E">
          <w:pPr>
            <w:pStyle w:val="Zhlav"/>
            <w:ind w:left="-71" w:right="-71"/>
            <w:rPr>
              <w:rFonts w:cs="Arial"/>
              <w:sz w:val="23"/>
              <w:szCs w:val="23"/>
            </w:rPr>
          </w:pPr>
          <w:r>
            <w:rPr>
              <w:rFonts w:cs="Arial"/>
              <w:sz w:val="15"/>
              <w:szCs w:val="15"/>
            </w:rPr>
            <w:t xml:space="preserve">CELK. POČET </w:t>
          </w:r>
          <w:proofErr w:type="gramStart"/>
          <w:r>
            <w:rPr>
              <w:rFonts w:cs="Arial"/>
              <w:sz w:val="15"/>
              <w:szCs w:val="15"/>
            </w:rPr>
            <w:t>STRAN :</w:t>
          </w:r>
          <w:proofErr w:type="gramEnd"/>
        </w:p>
      </w:tc>
      <w:tc>
        <w:tcPr>
          <w:tcW w:w="425" w:type="dxa"/>
          <w:tcBorders>
            <w:top w:val="single" w:sz="6" w:space="0" w:color="auto"/>
            <w:bottom w:val="single" w:sz="6" w:space="0" w:color="auto"/>
            <w:right w:val="single" w:sz="6" w:space="0" w:color="auto"/>
          </w:tcBorders>
          <w:vAlign w:val="center"/>
        </w:tcPr>
        <w:p w:rsidR="00EF5B6E" w:rsidRDefault="00EF5B6E">
          <w:pPr>
            <w:pStyle w:val="Zhlav"/>
            <w:ind w:left="-1700"/>
            <w:jc w:val="right"/>
            <w:rPr>
              <w:rFonts w:cs="Arial"/>
              <w:szCs w:val="23"/>
            </w:rPr>
          </w:pPr>
          <w:r>
            <w:rPr>
              <w:rStyle w:val="slostrnky"/>
            </w:rPr>
            <w:fldChar w:fldCharType="begin"/>
          </w:r>
          <w:r>
            <w:rPr>
              <w:rStyle w:val="slostrnky"/>
            </w:rPr>
            <w:instrText xml:space="preserve"> NUMPAGES </w:instrText>
          </w:r>
          <w:r>
            <w:rPr>
              <w:rStyle w:val="slostrnky"/>
            </w:rPr>
            <w:fldChar w:fldCharType="separate"/>
          </w:r>
          <w:r w:rsidR="00332DB1">
            <w:rPr>
              <w:rStyle w:val="slostrnky"/>
              <w:noProof/>
            </w:rPr>
            <w:t>2</w:t>
          </w:r>
          <w:r>
            <w:rPr>
              <w:rStyle w:val="slostrnky"/>
            </w:rPr>
            <w:fldChar w:fldCharType="end"/>
          </w:r>
        </w:p>
      </w:tc>
    </w:tr>
    <w:tr w:rsidR="00EF5B6E" w:rsidTr="009C31CC">
      <w:trPr>
        <w:cantSplit/>
        <w:trHeight w:val="272"/>
      </w:trPr>
      <w:tc>
        <w:tcPr>
          <w:tcW w:w="2172" w:type="dxa"/>
          <w:vMerge/>
          <w:tcBorders>
            <w:left w:val="single" w:sz="6" w:space="0" w:color="auto"/>
          </w:tcBorders>
          <w:vAlign w:val="center"/>
        </w:tcPr>
        <w:p w:rsidR="00EF5B6E" w:rsidRDefault="00EF5B6E">
          <w:pPr>
            <w:pStyle w:val="Zhlav"/>
            <w:jc w:val="center"/>
            <w:rPr>
              <w:sz w:val="23"/>
              <w:szCs w:val="23"/>
            </w:rPr>
          </w:pPr>
        </w:p>
      </w:tc>
      <w:tc>
        <w:tcPr>
          <w:tcW w:w="5249" w:type="dxa"/>
          <w:tcBorders>
            <w:left w:val="single" w:sz="6" w:space="0" w:color="auto"/>
          </w:tcBorders>
          <w:vAlign w:val="center"/>
        </w:tcPr>
        <w:p w:rsidR="00EF5B6E" w:rsidRDefault="00EF5B6E">
          <w:pPr>
            <w:pStyle w:val="Zhlav"/>
            <w:tabs>
              <w:tab w:val="clear" w:pos="4536"/>
            </w:tabs>
            <w:ind w:left="-71" w:right="-71"/>
            <w:jc w:val="center"/>
            <w:rPr>
              <w:rFonts w:cs="Arial"/>
              <w:b/>
              <w:szCs w:val="23"/>
            </w:rPr>
          </w:pPr>
          <w:r>
            <w:rPr>
              <w:rFonts w:cs="Arial"/>
              <w:b/>
              <w:szCs w:val="23"/>
            </w:rPr>
            <w:t>Výzva k jednání</w:t>
          </w:r>
        </w:p>
      </w:tc>
      <w:tc>
        <w:tcPr>
          <w:tcW w:w="1843" w:type="dxa"/>
          <w:tcBorders>
            <w:top w:val="single" w:sz="6" w:space="0" w:color="auto"/>
            <w:left w:val="single" w:sz="6" w:space="0" w:color="auto"/>
            <w:bottom w:val="single" w:sz="6" w:space="0" w:color="auto"/>
          </w:tcBorders>
          <w:vAlign w:val="center"/>
        </w:tcPr>
        <w:p w:rsidR="00EF5B6E" w:rsidRDefault="00EF5B6E" w:rsidP="002214B7">
          <w:pPr>
            <w:pStyle w:val="Zhlav"/>
            <w:ind w:left="-71" w:right="-71"/>
            <w:rPr>
              <w:rFonts w:cs="Arial"/>
              <w:b/>
              <w:bCs/>
              <w:szCs w:val="15"/>
            </w:rPr>
          </w:pPr>
          <w:r>
            <w:rPr>
              <w:rFonts w:cs="Arial"/>
              <w:b/>
              <w:bCs/>
              <w:szCs w:val="15"/>
            </w:rPr>
            <w:t xml:space="preserve">Příloha č. </w:t>
          </w:r>
          <w:r w:rsidR="002214B7">
            <w:rPr>
              <w:rFonts w:cs="Arial"/>
              <w:b/>
              <w:bCs/>
              <w:szCs w:val="15"/>
            </w:rPr>
            <w:t>1</w:t>
          </w:r>
        </w:p>
      </w:tc>
      <w:tc>
        <w:tcPr>
          <w:tcW w:w="425" w:type="dxa"/>
          <w:tcBorders>
            <w:top w:val="single" w:sz="6" w:space="0" w:color="auto"/>
            <w:bottom w:val="single" w:sz="6" w:space="0" w:color="auto"/>
            <w:right w:val="single" w:sz="6" w:space="0" w:color="auto"/>
          </w:tcBorders>
          <w:vAlign w:val="center"/>
        </w:tcPr>
        <w:p w:rsidR="00EF5B6E" w:rsidRDefault="00EF5B6E">
          <w:pPr>
            <w:pStyle w:val="Zhlav"/>
            <w:ind w:left="-1700"/>
            <w:rPr>
              <w:rFonts w:cs="Arial"/>
              <w:b/>
              <w:bCs/>
              <w:szCs w:val="23"/>
            </w:rPr>
          </w:pPr>
        </w:p>
      </w:tc>
    </w:tr>
    <w:tr w:rsidR="00EF5B6E">
      <w:trPr>
        <w:cantSplit/>
        <w:trHeight w:val="272"/>
      </w:trPr>
      <w:tc>
        <w:tcPr>
          <w:tcW w:w="2172" w:type="dxa"/>
          <w:tcBorders>
            <w:left w:val="single" w:sz="6" w:space="0" w:color="auto"/>
            <w:bottom w:val="single" w:sz="6" w:space="0" w:color="auto"/>
          </w:tcBorders>
          <w:vAlign w:val="center"/>
        </w:tcPr>
        <w:p w:rsidR="00EF5B6E" w:rsidRDefault="00EF5B6E">
          <w:pPr>
            <w:pStyle w:val="Zhlav"/>
            <w:jc w:val="center"/>
            <w:rPr>
              <w:sz w:val="23"/>
              <w:szCs w:val="23"/>
            </w:rPr>
          </w:pPr>
        </w:p>
      </w:tc>
      <w:tc>
        <w:tcPr>
          <w:tcW w:w="5249" w:type="dxa"/>
          <w:tcBorders>
            <w:left w:val="single" w:sz="6" w:space="0" w:color="auto"/>
            <w:bottom w:val="single" w:sz="6" w:space="0" w:color="auto"/>
          </w:tcBorders>
          <w:vAlign w:val="center"/>
        </w:tcPr>
        <w:p w:rsidR="00EF5B6E" w:rsidRDefault="00EF5B6E">
          <w:pPr>
            <w:pStyle w:val="Zhlav"/>
            <w:tabs>
              <w:tab w:val="clear" w:pos="4536"/>
            </w:tabs>
            <w:ind w:left="-71" w:right="-71"/>
            <w:jc w:val="center"/>
            <w:rPr>
              <w:rFonts w:cs="Arial"/>
              <w:b/>
              <w:szCs w:val="23"/>
            </w:rPr>
          </w:pPr>
          <w:r>
            <w:rPr>
              <w:rFonts w:cs="Arial"/>
              <w:b/>
              <w:szCs w:val="23"/>
            </w:rPr>
            <w:t>Kvalifikační dokumentace</w:t>
          </w:r>
        </w:p>
      </w:tc>
      <w:tc>
        <w:tcPr>
          <w:tcW w:w="1843" w:type="dxa"/>
          <w:tcBorders>
            <w:top w:val="single" w:sz="6" w:space="0" w:color="auto"/>
            <w:left w:val="single" w:sz="6" w:space="0" w:color="auto"/>
            <w:bottom w:val="single" w:sz="6" w:space="0" w:color="auto"/>
          </w:tcBorders>
          <w:vAlign w:val="center"/>
        </w:tcPr>
        <w:p w:rsidR="00EF5B6E" w:rsidRDefault="00EF5B6E">
          <w:pPr>
            <w:pStyle w:val="Zhlav"/>
            <w:ind w:left="-71" w:right="-71"/>
            <w:rPr>
              <w:rFonts w:cs="Arial"/>
              <w:b/>
              <w:bCs/>
              <w:szCs w:val="15"/>
            </w:rPr>
          </w:pPr>
        </w:p>
      </w:tc>
      <w:tc>
        <w:tcPr>
          <w:tcW w:w="425" w:type="dxa"/>
          <w:tcBorders>
            <w:top w:val="single" w:sz="6" w:space="0" w:color="auto"/>
            <w:bottom w:val="single" w:sz="6" w:space="0" w:color="auto"/>
            <w:right w:val="single" w:sz="6" w:space="0" w:color="auto"/>
          </w:tcBorders>
          <w:vAlign w:val="center"/>
        </w:tcPr>
        <w:p w:rsidR="00EF5B6E" w:rsidRDefault="00EF5B6E">
          <w:pPr>
            <w:pStyle w:val="Zhlav"/>
            <w:ind w:left="-1700"/>
            <w:rPr>
              <w:rFonts w:cs="Arial"/>
              <w:b/>
              <w:bCs/>
              <w:szCs w:val="23"/>
            </w:rPr>
          </w:pPr>
        </w:p>
      </w:tc>
    </w:tr>
  </w:tbl>
  <w:p w:rsidR="00EF5B6E" w:rsidRDefault="00EF5B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B5EDA"/>
    <w:multiLevelType w:val="multilevel"/>
    <w:tmpl w:val="0B32D888"/>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ascii="Arial" w:hAnsi="Arial" w:hint="default"/>
        <w:b w:val="0"/>
        <w:i w:val="0"/>
        <w:sz w:val="20"/>
      </w:rPr>
    </w:lvl>
    <w:lvl w:ilvl="2">
      <w:start w:val="1"/>
      <w:numFmt w:val="decimal"/>
      <w:lvlText w:val="%1.%2.%3."/>
      <w:lvlJc w:val="left"/>
      <w:pPr>
        <w:tabs>
          <w:tab w:val="num" w:pos="1582"/>
        </w:tabs>
        <w:ind w:left="1582" w:hanging="505"/>
      </w:pPr>
      <w:rPr>
        <w:rFonts w:ascii="Arial" w:hAnsi="Arial" w:hint="default"/>
        <w:b w:val="0"/>
        <w:i w:val="0"/>
        <w:sz w:val="2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ascii="Arial" w:hAnsi="Arial" w:hint="default"/>
        <w:b w:val="0"/>
        <w:i w:val="0"/>
        <w:sz w:val="20"/>
      </w:rPr>
    </w:lvl>
    <w:lvl w:ilvl="5">
      <w:start w:val="1"/>
      <w:numFmt w:val="decimal"/>
      <w:pStyle w:val="Heading6Clanek"/>
      <w:lvlText w:val="%1.%2.%3.%4.%5.%6"/>
      <w:lvlJc w:val="left"/>
      <w:pPr>
        <w:tabs>
          <w:tab w:val="num" w:pos="1077"/>
        </w:tabs>
        <w:ind w:left="1077" w:hanging="1077"/>
      </w:pPr>
      <w:rPr>
        <w:rFonts w:ascii="Arial" w:hAnsi="Arial" w:hint="default"/>
        <w:b w:val="0"/>
        <w:i w:val="0"/>
        <w:sz w:val="2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4FF66250"/>
    <w:multiLevelType w:val="hybridMultilevel"/>
    <w:tmpl w:val="A9E2B740"/>
    <w:lvl w:ilvl="0" w:tplc="0916DDD8">
      <w:start w:val="1"/>
      <w:numFmt w:val="decimal"/>
      <w:pStyle w:val="Normalcislovany"/>
      <w:lvlText w:val="%1."/>
      <w:lvlJc w:val="left"/>
      <w:pPr>
        <w:tabs>
          <w:tab w:val="num" w:pos="1213"/>
        </w:tabs>
        <w:ind w:left="1213" w:hanging="362"/>
      </w:pPr>
      <w:rPr>
        <w:rFonts w:ascii="Arial" w:hAnsi="Arial" w:hint="default"/>
        <w:b w:val="0"/>
        <w:i w:val="0"/>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53FE04AE"/>
    <w:multiLevelType w:val="hybridMultilevel"/>
    <w:tmpl w:val="D4901B94"/>
    <w:lvl w:ilvl="0" w:tplc="163C4DEE">
      <w:start w:val="1"/>
      <w:numFmt w:val="bullet"/>
      <w:pStyle w:val="odrkyodsaz"/>
      <w:lvlText w:val=""/>
      <w:lvlJc w:val="left"/>
      <w:pPr>
        <w:tabs>
          <w:tab w:val="num" w:pos="1985"/>
        </w:tabs>
        <w:ind w:left="1985" w:hanging="567"/>
      </w:pPr>
      <w:rPr>
        <w:rFonts w:ascii="Wingdings 2" w:hAnsi="Wingdings 2" w:hint="default"/>
      </w:rPr>
    </w:lvl>
    <w:lvl w:ilvl="1" w:tplc="FFFFFFFF">
      <w:start w:val="1"/>
      <w:numFmt w:val="bullet"/>
      <w:lvlText w:val=""/>
      <w:lvlJc w:val="left"/>
      <w:pPr>
        <w:tabs>
          <w:tab w:val="num" w:pos="1582"/>
        </w:tabs>
        <w:ind w:left="1582" w:hanging="360"/>
      </w:pPr>
      <w:rPr>
        <w:rFonts w:ascii="Wingdings" w:hAnsi="Wingdings" w:hint="default"/>
      </w:rPr>
    </w:lvl>
    <w:lvl w:ilvl="2" w:tplc="5F8C19C2">
      <w:numFmt w:val="bullet"/>
      <w:pStyle w:val="odrkyodsaz"/>
      <w:lvlText w:val=""/>
      <w:lvlJc w:val="left"/>
      <w:pPr>
        <w:tabs>
          <w:tab w:val="num" w:pos="2302"/>
        </w:tabs>
        <w:ind w:left="2302" w:hanging="360"/>
      </w:pPr>
      <w:rPr>
        <w:rFonts w:ascii="Symbol" w:eastAsia="Times New Roman" w:hAnsi="Symbol" w:cs="Times New Roman" w:hint="default"/>
      </w:rPr>
    </w:lvl>
    <w:lvl w:ilvl="3" w:tplc="FFFFFFFF" w:tentative="1">
      <w:start w:val="1"/>
      <w:numFmt w:val="bullet"/>
      <w:lvlText w:val=""/>
      <w:lvlJc w:val="left"/>
      <w:pPr>
        <w:tabs>
          <w:tab w:val="num" w:pos="3022"/>
        </w:tabs>
        <w:ind w:left="3022" w:hanging="360"/>
      </w:pPr>
      <w:rPr>
        <w:rFonts w:ascii="Symbol" w:hAnsi="Symbol" w:hint="default"/>
      </w:rPr>
    </w:lvl>
    <w:lvl w:ilvl="4" w:tplc="FFFFFFFF" w:tentative="1">
      <w:start w:val="1"/>
      <w:numFmt w:val="bullet"/>
      <w:lvlText w:val="o"/>
      <w:lvlJc w:val="left"/>
      <w:pPr>
        <w:tabs>
          <w:tab w:val="num" w:pos="3742"/>
        </w:tabs>
        <w:ind w:left="3742" w:hanging="360"/>
      </w:pPr>
      <w:rPr>
        <w:rFonts w:ascii="Courier New" w:hAnsi="Courier New" w:cs="Courier New" w:hint="default"/>
      </w:rPr>
    </w:lvl>
    <w:lvl w:ilvl="5" w:tplc="FFFFFFFF" w:tentative="1">
      <w:start w:val="1"/>
      <w:numFmt w:val="bullet"/>
      <w:lvlText w:val=""/>
      <w:lvlJc w:val="left"/>
      <w:pPr>
        <w:tabs>
          <w:tab w:val="num" w:pos="4462"/>
        </w:tabs>
        <w:ind w:left="4462" w:hanging="360"/>
      </w:pPr>
      <w:rPr>
        <w:rFonts w:ascii="Wingdings" w:hAnsi="Wingdings" w:hint="default"/>
      </w:rPr>
    </w:lvl>
    <w:lvl w:ilvl="6" w:tplc="FFFFFFFF" w:tentative="1">
      <w:start w:val="1"/>
      <w:numFmt w:val="bullet"/>
      <w:lvlText w:val=""/>
      <w:lvlJc w:val="left"/>
      <w:pPr>
        <w:tabs>
          <w:tab w:val="num" w:pos="5182"/>
        </w:tabs>
        <w:ind w:left="5182" w:hanging="360"/>
      </w:pPr>
      <w:rPr>
        <w:rFonts w:ascii="Symbol" w:hAnsi="Symbol" w:hint="default"/>
      </w:rPr>
    </w:lvl>
    <w:lvl w:ilvl="7" w:tplc="FFFFFFFF" w:tentative="1">
      <w:start w:val="1"/>
      <w:numFmt w:val="bullet"/>
      <w:lvlText w:val="o"/>
      <w:lvlJc w:val="left"/>
      <w:pPr>
        <w:tabs>
          <w:tab w:val="num" w:pos="5902"/>
        </w:tabs>
        <w:ind w:left="5902" w:hanging="360"/>
      </w:pPr>
      <w:rPr>
        <w:rFonts w:ascii="Courier New" w:hAnsi="Courier New" w:cs="Courier New" w:hint="default"/>
      </w:rPr>
    </w:lvl>
    <w:lvl w:ilvl="8" w:tplc="FFFFFFFF" w:tentative="1">
      <w:start w:val="1"/>
      <w:numFmt w:val="bullet"/>
      <w:lvlText w:val=""/>
      <w:lvlJc w:val="left"/>
      <w:pPr>
        <w:tabs>
          <w:tab w:val="num" w:pos="6622"/>
        </w:tabs>
        <w:ind w:left="6622" w:hanging="360"/>
      </w:pPr>
      <w:rPr>
        <w:rFonts w:ascii="Wingdings" w:hAnsi="Wingdings" w:hint="default"/>
      </w:rPr>
    </w:lvl>
  </w:abstractNum>
  <w:abstractNum w:abstractNumId="3">
    <w:nsid w:val="5A454CB5"/>
    <w:multiLevelType w:val="hybridMultilevel"/>
    <w:tmpl w:val="005E8A4C"/>
    <w:lvl w:ilvl="0" w:tplc="EA9296E6">
      <w:start w:val="1"/>
      <w:numFmt w:val="bullet"/>
      <w:pStyle w:val="Odrky"/>
      <w:lvlText w:val=""/>
      <w:lvlJc w:val="left"/>
      <w:pPr>
        <w:tabs>
          <w:tab w:val="num" w:pos="1494"/>
        </w:tabs>
        <w:ind w:left="357" w:firstLine="777"/>
      </w:pPr>
      <w:rPr>
        <w:rFonts w:ascii="Symbol" w:hAnsi="Symbol" w:hint="default"/>
      </w:rPr>
    </w:lvl>
    <w:lvl w:ilvl="1" w:tplc="04090003">
      <w:start w:val="1"/>
      <w:numFmt w:val="bullet"/>
      <w:lvlText w:val="o"/>
      <w:lvlJc w:val="left"/>
      <w:pPr>
        <w:tabs>
          <w:tab w:val="num" w:pos="289"/>
        </w:tabs>
        <w:ind w:left="289" w:hanging="360"/>
      </w:pPr>
      <w:rPr>
        <w:rFonts w:ascii="Courier New" w:hAnsi="Courier New" w:hint="default"/>
      </w:rPr>
    </w:lvl>
    <w:lvl w:ilvl="2" w:tplc="04090005">
      <w:start w:val="1"/>
      <w:numFmt w:val="bullet"/>
      <w:lvlText w:val=""/>
      <w:lvlJc w:val="left"/>
      <w:pPr>
        <w:tabs>
          <w:tab w:val="num" w:pos="1009"/>
        </w:tabs>
        <w:ind w:left="1009" w:hanging="360"/>
      </w:pPr>
      <w:rPr>
        <w:rFonts w:ascii="Wingdings" w:hAnsi="Wingdings" w:hint="default"/>
      </w:rPr>
    </w:lvl>
    <w:lvl w:ilvl="3" w:tplc="04090001">
      <w:start w:val="1"/>
      <w:numFmt w:val="bullet"/>
      <w:lvlText w:val=""/>
      <w:lvlJc w:val="left"/>
      <w:pPr>
        <w:tabs>
          <w:tab w:val="num" w:pos="1729"/>
        </w:tabs>
        <w:ind w:left="1729" w:hanging="360"/>
      </w:pPr>
      <w:rPr>
        <w:rFonts w:ascii="Symbol" w:hAnsi="Symbol" w:hint="default"/>
      </w:rPr>
    </w:lvl>
    <w:lvl w:ilvl="4" w:tplc="04090003" w:tentative="1">
      <w:start w:val="1"/>
      <w:numFmt w:val="bullet"/>
      <w:lvlText w:val="o"/>
      <w:lvlJc w:val="left"/>
      <w:pPr>
        <w:tabs>
          <w:tab w:val="num" w:pos="2449"/>
        </w:tabs>
        <w:ind w:left="2449" w:hanging="360"/>
      </w:pPr>
      <w:rPr>
        <w:rFonts w:ascii="Courier New" w:hAnsi="Courier New" w:hint="default"/>
      </w:rPr>
    </w:lvl>
    <w:lvl w:ilvl="5" w:tplc="04090005" w:tentative="1">
      <w:start w:val="1"/>
      <w:numFmt w:val="bullet"/>
      <w:lvlText w:val=""/>
      <w:lvlJc w:val="left"/>
      <w:pPr>
        <w:tabs>
          <w:tab w:val="num" w:pos="3169"/>
        </w:tabs>
        <w:ind w:left="3169" w:hanging="360"/>
      </w:pPr>
      <w:rPr>
        <w:rFonts w:ascii="Wingdings" w:hAnsi="Wingdings" w:hint="default"/>
      </w:rPr>
    </w:lvl>
    <w:lvl w:ilvl="6" w:tplc="04090001" w:tentative="1">
      <w:start w:val="1"/>
      <w:numFmt w:val="bullet"/>
      <w:lvlText w:val=""/>
      <w:lvlJc w:val="left"/>
      <w:pPr>
        <w:tabs>
          <w:tab w:val="num" w:pos="3889"/>
        </w:tabs>
        <w:ind w:left="3889" w:hanging="360"/>
      </w:pPr>
      <w:rPr>
        <w:rFonts w:ascii="Symbol" w:hAnsi="Symbol" w:hint="default"/>
      </w:rPr>
    </w:lvl>
    <w:lvl w:ilvl="7" w:tplc="04090003" w:tentative="1">
      <w:start w:val="1"/>
      <w:numFmt w:val="bullet"/>
      <w:lvlText w:val="o"/>
      <w:lvlJc w:val="left"/>
      <w:pPr>
        <w:tabs>
          <w:tab w:val="num" w:pos="4609"/>
        </w:tabs>
        <w:ind w:left="4609" w:hanging="360"/>
      </w:pPr>
      <w:rPr>
        <w:rFonts w:ascii="Courier New" w:hAnsi="Courier New" w:hint="default"/>
      </w:rPr>
    </w:lvl>
    <w:lvl w:ilvl="8" w:tplc="04090005" w:tentative="1">
      <w:start w:val="1"/>
      <w:numFmt w:val="bullet"/>
      <w:lvlText w:val=""/>
      <w:lvlJc w:val="left"/>
      <w:pPr>
        <w:tabs>
          <w:tab w:val="num" w:pos="5329"/>
        </w:tabs>
        <w:ind w:left="5329" w:hanging="360"/>
      </w:pPr>
      <w:rPr>
        <w:rFonts w:ascii="Wingdings" w:hAnsi="Wingdings" w:hint="default"/>
      </w:rPr>
    </w:lvl>
  </w:abstractNum>
  <w:abstractNum w:abstractNumId="4">
    <w:nsid w:val="5D26559A"/>
    <w:multiLevelType w:val="hybridMultilevel"/>
    <w:tmpl w:val="4BF44C82"/>
    <w:lvl w:ilvl="0" w:tplc="F9FE2E52">
      <w:start w:val="1"/>
      <w:numFmt w:val="lowerLetter"/>
      <w:pStyle w:val="odrkyslovan"/>
      <w:lvlText w:val="%1)"/>
      <w:lvlJc w:val="left"/>
      <w:pPr>
        <w:tabs>
          <w:tab w:val="num" w:pos="1701"/>
        </w:tabs>
        <w:ind w:left="1701" w:hanging="567"/>
      </w:pPr>
      <w:rPr>
        <w:rFonts w:ascii="Arial" w:hAnsi="Arial" w:hint="default"/>
        <w:b w:val="0"/>
        <w:i w:val="0"/>
        <w:sz w:val="20"/>
      </w:rPr>
    </w:lvl>
    <w:lvl w:ilvl="1" w:tplc="FFFFFFFF">
      <w:start w:val="1"/>
      <w:numFmt w:val="bullet"/>
      <w:lvlText w:val="o"/>
      <w:lvlJc w:val="left"/>
      <w:pPr>
        <w:tabs>
          <w:tab w:val="num" w:pos="2290"/>
        </w:tabs>
        <w:ind w:left="2290" w:hanging="360"/>
      </w:pPr>
      <w:rPr>
        <w:rFonts w:ascii="Courier New" w:hAnsi="Courier New" w:cs="Courier New" w:hint="default"/>
      </w:rPr>
    </w:lvl>
    <w:lvl w:ilvl="2" w:tplc="FFFFFFFF">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cs="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cs="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5">
    <w:nsid w:val="6AFC1019"/>
    <w:multiLevelType w:val="multilevel"/>
    <w:tmpl w:val="D47C47FC"/>
    <w:lvl w:ilvl="0">
      <w:start w:val="1"/>
      <w:numFmt w:val="decimal"/>
      <w:pStyle w:val="Nadpis1"/>
      <w:lvlText w:val="%1."/>
      <w:lvlJc w:val="left"/>
      <w:pPr>
        <w:tabs>
          <w:tab w:val="num" w:pos="-1306"/>
        </w:tabs>
        <w:ind w:left="-1306" w:hanging="851"/>
      </w:pPr>
      <w:rPr>
        <w:rFonts w:hint="default"/>
      </w:rPr>
    </w:lvl>
    <w:lvl w:ilvl="1">
      <w:start w:val="1"/>
      <w:numFmt w:val="decimal"/>
      <w:pStyle w:val="Nadpis2"/>
      <w:lvlText w:val="%1.%2."/>
      <w:lvlJc w:val="left"/>
      <w:pPr>
        <w:tabs>
          <w:tab w:val="num" w:pos="-1306"/>
        </w:tabs>
        <w:ind w:left="-1306" w:hanging="851"/>
      </w:pPr>
      <w:rPr>
        <w:rFonts w:ascii="Arial" w:hAnsi="Arial" w:hint="default"/>
        <w:b w:val="0"/>
        <w:i w:val="0"/>
        <w:sz w:val="20"/>
      </w:rPr>
    </w:lvl>
    <w:lvl w:ilvl="2">
      <w:start w:val="1"/>
      <w:numFmt w:val="decimal"/>
      <w:pStyle w:val="Nadpis3"/>
      <w:lvlText w:val="%1.%2.%3."/>
      <w:lvlJc w:val="left"/>
      <w:pPr>
        <w:tabs>
          <w:tab w:val="num" w:pos="-573"/>
        </w:tabs>
        <w:ind w:left="-573" w:hanging="504"/>
      </w:pPr>
      <w:rPr>
        <w:rFonts w:ascii="Arial" w:hAnsi="Arial" w:hint="default"/>
        <w:b w:val="0"/>
        <w:i w:val="0"/>
        <w:sz w:val="20"/>
      </w:rPr>
    </w:lvl>
    <w:lvl w:ilvl="3">
      <w:start w:val="1"/>
      <w:numFmt w:val="decimal"/>
      <w:pStyle w:val="Heading4Clanek"/>
      <w:lvlText w:val="%1.%2.%3.%4."/>
      <w:lvlJc w:val="left"/>
      <w:pPr>
        <w:tabs>
          <w:tab w:val="num" w:pos="1080"/>
        </w:tabs>
        <w:ind w:left="505" w:hanging="505"/>
      </w:pPr>
      <w:rPr>
        <w:rFonts w:hint="default"/>
      </w:rPr>
    </w:lvl>
    <w:lvl w:ilvl="4">
      <w:start w:val="1"/>
      <w:numFmt w:val="decimal"/>
      <w:pStyle w:val="Heading5Clanek"/>
      <w:lvlText w:val="%1.%2.%3.%4.%5."/>
      <w:lvlJc w:val="left"/>
      <w:pPr>
        <w:tabs>
          <w:tab w:val="num" w:pos="1080"/>
        </w:tabs>
        <w:ind w:left="505" w:hanging="505"/>
      </w:pPr>
      <w:rPr>
        <w:rFonts w:hint="default"/>
      </w:rPr>
    </w:lvl>
    <w:lvl w:ilvl="5">
      <w:start w:val="1"/>
      <w:numFmt w:val="decimal"/>
      <w:lvlText w:val="%1.%2.%3.%4.%5.%6."/>
      <w:lvlJc w:val="left"/>
      <w:pPr>
        <w:tabs>
          <w:tab w:val="num" w:pos="1443"/>
        </w:tabs>
        <w:ind w:left="939" w:hanging="936"/>
      </w:pPr>
      <w:rPr>
        <w:rFonts w:hint="default"/>
      </w:rPr>
    </w:lvl>
    <w:lvl w:ilvl="6">
      <w:start w:val="1"/>
      <w:numFmt w:val="decimal"/>
      <w:lvlText w:val="%1.%2.%3.%4.%5.%6.%7."/>
      <w:lvlJc w:val="left"/>
      <w:pPr>
        <w:tabs>
          <w:tab w:val="num" w:pos="2163"/>
        </w:tabs>
        <w:ind w:left="1443" w:hanging="1080"/>
      </w:pPr>
      <w:rPr>
        <w:rFonts w:hint="default"/>
      </w:rPr>
    </w:lvl>
    <w:lvl w:ilvl="7">
      <w:start w:val="1"/>
      <w:numFmt w:val="decimal"/>
      <w:lvlText w:val="%1.%2.%3.%4.%5.%6.%7.%8."/>
      <w:lvlJc w:val="left"/>
      <w:pPr>
        <w:tabs>
          <w:tab w:val="num" w:pos="2883"/>
        </w:tabs>
        <w:ind w:left="1947" w:hanging="1224"/>
      </w:pPr>
      <w:rPr>
        <w:rFonts w:hint="default"/>
      </w:rPr>
    </w:lvl>
    <w:lvl w:ilvl="8">
      <w:start w:val="1"/>
      <w:numFmt w:val="decimal"/>
      <w:lvlText w:val="%1.%2.%3.%4.%5.%6.%7.%8.%9."/>
      <w:lvlJc w:val="left"/>
      <w:pPr>
        <w:tabs>
          <w:tab w:val="num" w:pos="3243"/>
        </w:tabs>
        <w:ind w:left="2523" w:hanging="1440"/>
      </w:pPr>
      <w:rPr>
        <w:rFonts w:hint="default"/>
      </w:rPr>
    </w:lvl>
  </w:abstractNum>
  <w:abstractNum w:abstractNumId="6">
    <w:nsid w:val="79CC536B"/>
    <w:multiLevelType w:val="hybridMultilevel"/>
    <w:tmpl w:val="F8DA5EFC"/>
    <w:lvl w:ilvl="0" w:tplc="0F5A748E">
      <w:start w:val="1"/>
      <w:numFmt w:val="lowerLetter"/>
      <w:pStyle w:val="slovanseznam"/>
      <w:lvlText w:val="%1."/>
      <w:lvlJc w:val="left"/>
      <w:pPr>
        <w:tabs>
          <w:tab w:val="num" w:pos="1069"/>
        </w:tabs>
        <w:ind w:left="1069" w:hanging="360"/>
      </w:pPr>
      <w:rPr>
        <w:rFonts w:hint="default"/>
        <w:sz w:val="22"/>
        <w:szCs w:val="22"/>
      </w:rPr>
    </w:lvl>
    <w:lvl w:ilvl="1" w:tplc="04050019" w:tentative="1">
      <w:start w:val="1"/>
      <w:numFmt w:val="lowerLetter"/>
      <w:lvlText w:val="%2."/>
      <w:lvlJc w:val="left"/>
      <w:pPr>
        <w:tabs>
          <w:tab w:val="num" w:pos="2149"/>
        </w:tabs>
        <w:ind w:left="2149" w:hanging="360"/>
      </w:pPr>
    </w:lvl>
    <w:lvl w:ilvl="2" w:tplc="0405001B" w:tentative="1">
      <w:start w:val="1"/>
      <w:numFmt w:val="lowerRoman"/>
      <w:lvlText w:val="%3."/>
      <w:lvlJc w:val="right"/>
      <w:pPr>
        <w:tabs>
          <w:tab w:val="num" w:pos="2869"/>
        </w:tabs>
        <w:ind w:left="2869" w:hanging="180"/>
      </w:pPr>
    </w:lvl>
    <w:lvl w:ilvl="3" w:tplc="0405000F" w:tentative="1">
      <w:start w:val="1"/>
      <w:numFmt w:val="decimal"/>
      <w:lvlText w:val="%4."/>
      <w:lvlJc w:val="left"/>
      <w:pPr>
        <w:tabs>
          <w:tab w:val="num" w:pos="3589"/>
        </w:tabs>
        <w:ind w:left="3589" w:hanging="360"/>
      </w:pPr>
    </w:lvl>
    <w:lvl w:ilvl="4" w:tplc="04050019" w:tentative="1">
      <w:start w:val="1"/>
      <w:numFmt w:val="lowerLetter"/>
      <w:lvlText w:val="%5."/>
      <w:lvlJc w:val="left"/>
      <w:pPr>
        <w:tabs>
          <w:tab w:val="num" w:pos="4309"/>
        </w:tabs>
        <w:ind w:left="4309" w:hanging="360"/>
      </w:pPr>
    </w:lvl>
    <w:lvl w:ilvl="5" w:tplc="0405001B" w:tentative="1">
      <w:start w:val="1"/>
      <w:numFmt w:val="lowerRoman"/>
      <w:lvlText w:val="%6."/>
      <w:lvlJc w:val="right"/>
      <w:pPr>
        <w:tabs>
          <w:tab w:val="num" w:pos="5029"/>
        </w:tabs>
        <w:ind w:left="5029" w:hanging="180"/>
      </w:pPr>
    </w:lvl>
    <w:lvl w:ilvl="6" w:tplc="0405000F" w:tentative="1">
      <w:start w:val="1"/>
      <w:numFmt w:val="decimal"/>
      <w:lvlText w:val="%7."/>
      <w:lvlJc w:val="left"/>
      <w:pPr>
        <w:tabs>
          <w:tab w:val="num" w:pos="5749"/>
        </w:tabs>
        <w:ind w:left="5749" w:hanging="360"/>
      </w:pPr>
    </w:lvl>
    <w:lvl w:ilvl="7" w:tplc="04050019" w:tentative="1">
      <w:start w:val="1"/>
      <w:numFmt w:val="lowerLetter"/>
      <w:lvlText w:val="%8."/>
      <w:lvlJc w:val="left"/>
      <w:pPr>
        <w:tabs>
          <w:tab w:val="num" w:pos="6469"/>
        </w:tabs>
        <w:ind w:left="6469" w:hanging="360"/>
      </w:pPr>
    </w:lvl>
    <w:lvl w:ilvl="8" w:tplc="0405001B" w:tentative="1">
      <w:start w:val="1"/>
      <w:numFmt w:val="lowerRoman"/>
      <w:lvlText w:val="%9."/>
      <w:lvlJc w:val="right"/>
      <w:pPr>
        <w:tabs>
          <w:tab w:val="num" w:pos="7189"/>
        </w:tabs>
        <w:ind w:left="7189" w:hanging="180"/>
      </w:pPr>
    </w:lvl>
  </w:abstractNum>
  <w:num w:numId="1">
    <w:abstractNumId w:val="6"/>
  </w:num>
  <w:num w:numId="2">
    <w:abstractNumId w:val="2"/>
  </w:num>
  <w:num w:numId="3">
    <w:abstractNumId w:val="1"/>
  </w:num>
  <w:num w:numId="4">
    <w:abstractNumId w:val="3"/>
  </w:num>
  <w:num w:numId="5">
    <w:abstractNumId w:val="4"/>
  </w:num>
  <w:num w:numId="6">
    <w:abstractNumId w:val="4"/>
    <w:lvlOverride w:ilvl="0">
      <w:startOverride w:val="1"/>
    </w:lvlOverride>
  </w:num>
  <w:num w:numId="7">
    <w:abstractNumId w:val="4"/>
    <w:lvlOverride w:ilvl="0">
      <w:startOverride w:val="1"/>
    </w:lvlOverride>
  </w:num>
  <w:num w:numId="8">
    <w:abstractNumId w:val="4"/>
    <w:lvlOverride w:ilvl="0">
      <w:startOverride w:val="1"/>
    </w:lvlOverride>
  </w:num>
  <w:num w:numId="9">
    <w:abstractNumId w:val="4"/>
    <w:lvlOverride w:ilvl="0">
      <w:startOverride w:val="1"/>
    </w:lvlOverride>
  </w:num>
  <w:num w:numId="10">
    <w:abstractNumId w:val="4"/>
    <w:lvlOverride w:ilvl="0">
      <w:startOverride w:val="1"/>
    </w:lvlOverride>
  </w:num>
  <w:num w:numId="11">
    <w:abstractNumId w:val="4"/>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5"/>
  </w:num>
  <w:num w:numId="15">
    <w:abstractNumId w:val="0"/>
  </w:num>
  <w:num w:numId="16">
    <w:abstractNumId w:val="4"/>
    <w:lvlOverride w:ilvl="0">
      <w:startOverride w:val="1"/>
    </w:lvlOverride>
  </w:num>
  <w:num w:numId="17">
    <w:abstractNumId w:val="4"/>
    <w:lvlOverride w:ilvl="0">
      <w:startOverride w:val="1"/>
    </w:lvlOverride>
  </w:num>
  <w:num w:numId="18">
    <w:abstractNumId w:val="4"/>
    <w:lvlOverride w:ilvl="0">
      <w:startOverride w:val="1"/>
    </w:lvlOverride>
  </w:num>
  <w:num w:numId="19">
    <w:abstractNumId w:val="4"/>
    <w:lvlOverride w:ilvl="0">
      <w:startOverride w:val="1"/>
    </w:lvlOverride>
  </w:num>
  <w:num w:numId="20">
    <w:abstractNumId w:val="4"/>
    <w:lvlOverride w:ilvl="0">
      <w:startOverride w:val="1"/>
    </w:lvlOverride>
  </w:num>
  <w:num w:numId="21">
    <w:abstractNumId w:val="4"/>
    <w:lvlOverride w:ilvl="0">
      <w:startOverride w:val="1"/>
    </w:lvlOverride>
  </w:num>
  <w:num w:numId="22">
    <w:abstractNumId w:val="4"/>
    <w:lvlOverride w:ilvl="0">
      <w:startOverride w:val="1"/>
    </w:lvlOverride>
  </w:num>
  <w:num w:numId="23">
    <w:abstractNumId w:val="3"/>
  </w:num>
  <w:num w:numId="24">
    <w:abstractNumId w:val="5"/>
  </w:num>
  <w:num w:numId="25">
    <w:abstractNumId w:val="5"/>
  </w:num>
  <w:num w:numId="26">
    <w:abstractNumId w:val="5"/>
  </w:num>
  <w:num w:numId="27">
    <w:abstractNumId w:val="4"/>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NotTrackMoves/>
  <w:defaultTabStop w:val="851"/>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C31CC"/>
    <w:rsid w:val="000004B8"/>
    <w:rsid w:val="0003345B"/>
    <w:rsid w:val="00034BE1"/>
    <w:rsid w:val="0003552C"/>
    <w:rsid w:val="00036B22"/>
    <w:rsid w:val="000B142A"/>
    <w:rsid w:val="000C21D9"/>
    <w:rsid w:val="00121E26"/>
    <w:rsid w:val="00165DD1"/>
    <w:rsid w:val="00171607"/>
    <w:rsid w:val="0019623C"/>
    <w:rsid w:val="001A7763"/>
    <w:rsid w:val="001D5F93"/>
    <w:rsid w:val="00211F57"/>
    <w:rsid w:val="002214B7"/>
    <w:rsid w:val="0023572E"/>
    <w:rsid w:val="00261085"/>
    <w:rsid w:val="00281058"/>
    <w:rsid w:val="00293013"/>
    <w:rsid w:val="002A401D"/>
    <w:rsid w:val="002A47C6"/>
    <w:rsid w:val="002A7B94"/>
    <w:rsid w:val="002B6CE3"/>
    <w:rsid w:val="002C2C30"/>
    <w:rsid w:val="002C3E16"/>
    <w:rsid w:val="002F4792"/>
    <w:rsid w:val="00310975"/>
    <w:rsid w:val="003275DF"/>
    <w:rsid w:val="00332DB1"/>
    <w:rsid w:val="00332E52"/>
    <w:rsid w:val="00347802"/>
    <w:rsid w:val="003570D4"/>
    <w:rsid w:val="003773A9"/>
    <w:rsid w:val="00381CE0"/>
    <w:rsid w:val="00386C1C"/>
    <w:rsid w:val="003A007C"/>
    <w:rsid w:val="003A27DD"/>
    <w:rsid w:val="003A5D5E"/>
    <w:rsid w:val="003C41B6"/>
    <w:rsid w:val="00425BAC"/>
    <w:rsid w:val="00426125"/>
    <w:rsid w:val="004417A0"/>
    <w:rsid w:val="00453034"/>
    <w:rsid w:val="00461407"/>
    <w:rsid w:val="00483A78"/>
    <w:rsid w:val="0048605F"/>
    <w:rsid w:val="004A5EAC"/>
    <w:rsid w:val="004B2241"/>
    <w:rsid w:val="004C1582"/>
    <w:rsid w:val="004C45AE"/>
    <w:rsid w:val="004C73DA"/>
    <w:rsid w:val="005001D0"/>
    <w:rsid w:val="0054208D"/>
    <w:rsid w:val="00556132"/>
    <w:rsid w:val="00566CB5"/>
    <w:rsid w:val="0058792C"/>
    <w:rsid w:val="005A6DC1"/>
    <w:rsid w:val="005D28F2"/>
    <w:rsid w:val="005D35F4"/>
    <w:rsid w:val="005D3AD0"/>
    <w:rsid w:val="005D54B3"/>
    <w:rsid w:val="005D5AC9"/>
    <w:rsid w:val="005E2985"/>
    <w:rsid w:val="005F0044"/>
    <w:rsid w:val="00636538"/>
    <w:rsid w:val="006537B4"/>
    <w:rsid w:val="0065622F"/>
    <w:rsid w:val="006668B8"/>
    <w:rsid w:val="00680A2E"/>
    <w:rsid w:val="00694F05"/>
    <w:rsid w:val="00745B62"/>
    <w:rsid w:val="007902CD"/>
    <w:rsid w:val="007A14C5"/>
    <w:rsid w:val="007A198A"/>
    <w:rsid w:val="007E5CB6"/>
    <w:rsid w:val="007F0250"/>
    <w:rsid w:val="007F5061"/>
    <w:rsid w:val="0080737E"/>
    <w:rsid w:val="0082334F"/>
    <w:rsid w:val="00834AB3"/>
    <w:rsid w:val="008432AA"/>
    <w:rsid w:val="00874FBC"/>
    <w:rsid w:val="008A47B2"/>
    <w:rsid w:val="008C5A4A"/>
    <w:rsid w:val="008D0744"/>
    <w:rsid w:val="008E71D9"/>
    <w:rsid w:val="008F2BB1"/>
    <w:rsid w:val="008F6E0D"/>
    <w:rsid w:val="00912B82"/>
    <w:rsid w:val="00957B13"/>
    <w:rsid w:val="00980D25"/>
    <w:rsid w:val="009C1162"/>
    <w:rsid w:val="009C31CC"/>
    <w:rsid w:val="009E65B6"/>
    <w:rsid w:val="00A45590"/>
    <w:rsid w:val="00A6513D"/>
    <w:rsid w:val="00A84634"/>
    <w:rsid w:val="00AD6BF3"/>
    <w:rsid w:val="00B05F71"/>
    <w:rsid w:val="00B472E6"/>
    <w:rsid w:val="00B568CA"/>
    <w:rsid w:val="00B729B9"/>
    <w:rsid w:val="00BB16A0"/>
    <w:rsid w:val="00BB51A2"/>
    <w:rsid w:val="00BC3AB0"/>
    <w:rsid w:val="00BD54C5"/>
    <w:rsid w:val="00C01755"/>
    <w:rsid w:val="00C141EF"/>
    <w:rsid w:val="00C3511B"/>
    <w:rsid w:val="00C5765E"/>
    <w:rsid w:val="00C80B2A"/>
    <w:rsid w:val="00C96D4E"/>
    <w:rsid w:val="00CA3BAF"/>
    <w:rsid w:val="00CD22FD"/>
    <w:rsid w:val="00D40A94"/>
    <w:rsid w:val="00D40F90"/>
    <w:rsid w:val="00D92DA9"/>
    <w:rsid w:val="00DA53C1"/>
    <w:rsid w:val="00DC3C75"/>
    <w:rsid w:val="00DE4404"/>
    <w:rsid w:val="00DE78A3"/>
    <w:rsid w:val="00E02668"/>
    <w:rsid w:val="00E22577"/>
    <w:rsid w:val="00E50BA0"/>
    <w:rsid w:val="00E5232C"/>
    <w:rsid w:val="00E635CB"/>
    <w:rsid w:val="00E739FC"/>
    <w:rsid w:val="00E773CF"/>
    <w:rsid w:val="00E77853"/>
    <w:rsid w:val="00E80ADB"/>
    <w:rsid w:val="00EC0FFC"/>
    <w:rsid w:val="00EC5467"/>
    <w:rsid w:val="00EF073D"/>
    <w:rsid w:val="00EF5B6E"/>
    <w:rsid w:val="00F30759"/>
    <w:rsid w:val="00F67A2C"/>
    <w:rsid w:val="00F75D28"/>
    <w:rsid w:val="00F867C4"/>
    <w:rsid w:val="00FD2480"/>
    <w:rsid w:val="00FD256D"/>
    <w:rsid w:val="00FE7BA4"/>
    <w:rsid w:val="00FF58E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D22FD"/>
    <w:pPr>
      <w:spacing w:after="120"/>
      <w:ind w:left="1134"/>
      <w:jc w:val="both"/>
    </w:pPr>
    <w:rPr>
      <w:rFonts w:ascii="Arial" w:hAnsi="Arial"/>
      <w:szCs w:val="24"/>
    </w:rPr>
  </w:style>
  <w:style w:type="paragraph" w:styleId="Nadpis1">
    <w:name w:val="heading 1"/>
    <w:basedOn w:val="Normln"/>
    <w:next w:val="Normln"/>
    <w:qFormat/>
    <w:pPr>
      <w:keepNext/>
      <w:numPr>
        <w:numId w:val="14"/>
      </w:numPr>
      <w:tabs>
        <w:tab w:val="clear" w:pos="-1306"/>
        <w:tab w:val="left" w:pos="1134"/>
      </w:tabs>
      <w:spacing w:before="240"/>
      <w:ind w:left="1134" w:hanging="1134"/>
      <w:outlineLvl w:val="0"/>
    </w:pPr>
    <w:rPr>
      <w:rFonts w:cs="Arial"/>
      <w:b/>
      <w:bCs/>
      <w:caps/>
      <w:kern w:val="32"/>
      <w:sz w:val="24"/>
      <w:szCs w:val="28"/>
    </w:rPr>
  </w:style>
  <w:style w:type="paragraph" w:styleId="Nadpis2">
    <w:name w:val="heading 2"/>
    <w:basedOn w:val="Normln"/>
    <w:next w:val="Normln"/>
    <w:qFormat/>
    <w:rsid w:val="00CD22FD"/>
    <w:pPr>
      <w:numPr>
        <w:ilvl w:val="1"/>
        <w:numId w:val="14"/>
      </w:numPr>
      <w:tabs>
        <w:tab w:val="clear" w:pos="-1306"/>
        <w:tab w:val="left" w:pos="1134"/>
      </w:tabs>
      <w:spacing w:before="120"/>
      <w:ind w:left="1134" w:hanging="1134"/>
      <w:outlineLvl w:val="1"/>
    </w:pPr>
    <w:rPr>
      <w:rFonts w:cs="Arial"/>
      <w:bCs/>
      <w:iCs/>
      <w:szCs w:val="20"/>
    </w:rPr>
  </w:style>
  <w:style w:type="paragraph" w:styleId="Nadpis3">
    <w:name w:val="heading 3"/>
    <w:aliases w:val="Clanek"/>
    <w:basedOn w:val="Normln"/>
    <w:next w:val="Normln"/>
    <w:qFormat/>
    <w:rsid w:val="00CD22FD"/>
    <w:pPr>
      <w:numPr>
        <w:ilvl w:val="2"/>
        <w:numId w:val="14"/>
      </w:numPr>
      <w:tabs>
        <w:tab w:val="clear" w:pos="-573"/>
        <w:tab w:val="left" w:pos="1134"/>
      </w:tabs>
      <w:spacing w:before="120"/>
      <w:ind w:left="1134" w:hanging="1134"/>
      <w:outlineLvl w:val="2"/>
    </w:pPr>
    <w:rPr>
      <w:rFonts w:cs="Arial"/>
      <w:bCs/>
      <w:szCs w:val="20"/>
    </w:rPr>
  </w:style>
  <w:style w:type="paragraph" w:styleId="Nadpis4">
    <w:name w:val="heading 4"/>
    <w:basedOn w:val="Normln"/>
    <w:next w:val="Normln"/>
    <w:qFormat/>
    <w:pPr>
      <w:keepNext/>
      <w:spacing w:before="60"/>
      <w:ind w:left="709"/>
      <w:outlineLvl w:val="3"/>
    </w:pPr>
    <w:rPr>
      <w:b/>
      <w:bCs/>
      <w:caps/>
      <w:szCs w:val="22"/>
    </w:rPr>
  </w:style>
  <w:style w:type="paragraph" w:styleId="Nadpis5">
    <w:name w:val="heading 5"/>
    <w:basedOn w:val="Normln"/>
    <w:next w:val="Normln"/>
    <w:qFormat/>
    <w:pPr>
      <w:spacing w:before="240" w:after="60"/>
      <w:ind w:left="0"/>
      <w:jc w:val="left"/>
      <w:outlineLvl w:val="4"/>
    </w:pPr>
    <w:rPr>
      <w:rFonts w:ascii="Times New Roman" w:hAnsi="Times New Roman"/>
      <w:b/>
      <w:color w:val="000000"/>
      <w:sz w:val="24"/>
      <w:szCs w:val="20"/>
    </w:rPr>
  </w:style>
  <w:style w:type="paragraph" w:styleId="Nadpis6">
    <w:name w:val="heading 6"/>
    <w:basedOn w:val="Normln"/>
    <w:next w:val="Normln"/>
    <w:qFormat/>
    <w:pPr>
      <w:spacing w:before="240" w:after="60"/>
      <w:ind w:left="0"/>
      <w:jc w:val="left"/>
      <w:outlineLvl w:val="5"/>
    </w:pPr>
    <w:rPr>
      <w:rFonts w:ascii="Times New Roman" w:hAnsi="Times New Roman"/>
      <w:b/>
      <w:color w:val="000000"/>
      <w:sz w:val="24"/>
      <w:szCs w:val="20"/>
    </w:rPr>
  </w:style>
  <w:style w:type="paragraph" w:styleId="Nadpis7">
    <w:name w:val="heading 7"/>
    <w:basedOn w:val="Normln"/>
    <w:next w:val="Normln"/>
    <w:qFormat/>
    <w:pPr>
      <w:spacing w:before="240" w:after="60"/>
      <w:ind w:left="0"/>
      <w:jc w:val="left"/>
      <w:outlineLvl w:val="6"/>
    </w:pPr>
    <w:rPr>
      <w:rFonts w:ascii="Times New Roman" w:hAnsi="Times New Roman"/>
      <w:b/>
      <w:color w:val="000000"/>
      <w:sz w:val="24"/>
      <w:szCs w:val="20"/>
    </w:rPr>
  </w:style>
  <w:style w:type="paragraph" w:styleId="Nadpis8">
    <w:name w:val="heading 8"/>
    <w:basedOn w:val="Normln"/>
    <w:next w:val="Normln"/>
    <w:qFormat/>
    <w:pPr>
      <w:spacing w:before="240" w:after="60"/>
      <w:ind w:left="0"/>
      <w:jc w:val="left"/>
      <w:outlineLvl w:val="7"/>
    </w:pPr>
    <w:rPr>
      <w:rFonts w:ascii="Times New Roman" w:hAnsi="Times New Roman"/>
      <w:b/>
      <w:color w:val="000000"/>
      <w:sz w:val="24"/>
      <w:szCs w:val="20"/>
    </w:rPr>
  </w:style>
  <w:style w:type="paragraph" w:styleId="Nadpis9">
    <w:name w:val="heading 9"/>
    <w:basedOn w:val="Normln"/>
    <w:next w:val="Normln"/>
    <w:qFormat/>
    <w:pPr>
      <w:spacing w:before="240" w:after="60"/>
      <w:ind w:left="0"/>
      <w:jc w:val="left"/>
      <w:outlineLvl w:val="8"/>
    </w:pPr>
    <w:rPr>
      <w:b/>
      <w:i/>
      <w:color w:val="000000"/>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lovanseznam">
    <w:name w:val="číslovaný seznam"/>
    <w:basedOn w:val="Normln"/>
    <w:pPr>
      <w:numPr>
        <w:numId w:val="1"/>
      </w:numPr>
    </w:pPr>
  </w:style>
  <w:style w:type="paragraph" w:customStyle="1" w:styleId="Standardntext">
    <w:name w:val="Standardní text"/>
    <w:basedOn w:val="Normln"/>
    <w:pPr>
      <w:overflowPunct w:val="0"/>
      <w:autoSpaceDE w:val="0"/>
      <w:autoSpaceDN w:val="0"/>
      <w:adjustRightInd w:val="0"/>
      <w:spacing w:after="0"/>
      <w:jc w:val="left"/>
      <w:textAlignment w:val="baseline"/>
    </w:pPr>
    <w:rPr>
      <w:rFonts w:ascii="Times New Roman" w:hAnsi="Times New Roman"/>
      <w:noProof/>
      <w:sz w:val="24"/>
      <w:szCs w:val="20"/>
      <w:lang w:val="en-US" w:eastAsia="en-US"/>
    </w:rPr>
  </w:style>
  <w:style w:type="paragraph" w:customStyle="1" w:styleId="StylStandardntextArial11bZarovnatdobloku">
    <w:name w:val="Styl Standardní text + Arial 11 b. Zarovnat do bloku"/>
    <w:basedOn w:val="Standardntext"/>
    <w:pPr>
      <w:jc w:val="both"/>
    </w:pPr>
    <w:rPr>
      <w:rFonts w:ascii="Arial" w:hAnsi="Arial"/>
      <w:noProof w:val="0"/>
      <w:sz w:val="22"/>
      <w:lang w:val="cs-CZ"/>
    </w:rPr>
  </w:style>
  <w:style w:type="paragraph" w:styleId="Zkladntextodsazen">
    <w:name w:val="Body Text Indent"/>
    <w:basedOn w:val="Normln"/>
    <w:semiHidden/>
    <w:pPr>
      <w:ind w:left="720"/>
    </w:pPr>
  </w:style>
  <w:style w:type="character" w:styleId="Hypertextovodkaz">
    <w:name w:val="Hyperlink"/>
    <w:semiHidden/>
    <w:rPr>
      <w:color w:val="0000FF"/>
      <w:u w:val="single"/>
    </w:rPr>
  </w:style>
  <w:style w:type="paragraph" w:styleId="Obsah1">
    <w:name w:val="toc 1"/>
    <w:basedOn w:val="Normln"/>
    <w:next w:val="Normln"/>
    <w:autoRedefine/>
    <w:semiHidden/>
    <w:pPr>
      <w:tabs>
        <w:tab w:val="left" w:pos="1440"/>
        <w:tab w:val="right" w:leader="dot" w:pos="9639"/>
      </w:tabs>
      <w:spacing w:before="100" w:after="0"/>
      <w:ind w:left="1418" w:hanging="567"/>
    </w:pPr>
    <w:rPr>
      <w:rFonts w:cs="Arial"/>
      <w:caps/>
      <w:noProof/>
    </w:rPr>
  </w:style>
  <w:style w:type="paragraph" w:styleId="Textbubliny">
    <w:name w:val="Balloon Text"/>
    <w:basedOn w:val="Normln"/>
    <w:semiHidden/>
    <w:rPr>
      <w:rFonts w:ascii="Tahoma" w:hAnsi="Tahoma" w:cs="Tahoma"/>
      <w:sz w:val="16"/>
      <w:szCs w:val="16"/>
    </w:rPr>
  </w:style>
  <w:style w:type="paragraph" w:styleId="Textpoznpodarou">
    <w:name w:val="footnote text"/>
    <w:basedOn w:val="Normln"/>
    <w:semiHidden/>
    <w:rPr>
      <w:szCs w:val="20"/>
    </w:rPr>
  </w:style>
  <w:style w:type="character" w:styleId="Znakapoznpodarou">
    <w:name w:val="footnote reference"/>
    <w:semiHidden/>
    <w:rPr>
      <w:vertAlign w:val="superscript"/>
    </w:rPr>
  </w:style>
  <w:style w:type="paragraph" w:styleId="Zkladntextodsazen2">
    <w:name w:val="Body Text Indent 2"/>
    <w:basedOn w:val="Normln"/>
    <w:semiHidden/>
    <w:pPr>
      <w:spacing w:before="120" w:after="0"/>
    </w:pPr>
    <w:rPr>
      <w:rFonts w:cs="Arial"/>
    </w:rPr>
  </w:style>
  <w:style w:type="character" w:customStyle="1" w:styleId="Nadpis1Char">
    <w:name w:val="Nadpis 1 Char"/>
    <w:rPr>
      <w:rFonts w:ascii="Arial" w:hAnsi="Arial" w:cs="Arial"/>
      <w:b/>
      <w:bCs/>
      <w:caps/>
      <w:kern w:val="32"/>
      <w:sz w:val="24"/>
      <w:szCs w:val="28"/>
      <w:lang w:val="cs-CZ" w:eastAsia="cs-CZ" w:bidi="ar-SA"/>
    </w:rPr>
  </w:style>
  <w:style w:type="character" w:customStyle="1" w:styleId="Nadpis2Char">
    <w:name w:val="Nadpis 2 Char"/>
    <w:rPr>
      <w:rFonts w:ascii="Arial" w:hAnsi="Arial" w:cs="Arial"/>
      <w:bCs/>
      <w:iCs/>
      <w:lang w:val="cs-CZ" w:eastAsia="cs-CZ" w:bidi="ar-SA"/>
    </w:rPr>
  </w:style>
  <w:style w:type="paragraph" w:styleId="Zhlav">
    <w:name w:val="header"/>
    <w:basedOn w:val="Normln"/>
    <w:semiHidden/>
    <w:pPr>
      <w:tabs>
        <w:tab w:val="center" w:pos="4536"/>
        <w:tab w:val="right" w:pos="9072"/>
      </w:tabs>
    </w:pPr>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paragraph" w:customStyle="1" w:styleId="Znaleckposudek">
    <w:name w:val="Znalecký posudek"/>
    <w:basedOn w:val="Normln"/>
    <w:next w:val="Nzev"/>
    <w:pPr>
      <w:autoSpaceDE w:val="0"/>
      <w:autoSpaceDN w:val="0"/>
      <w:adjustRightInd w:val="0"/>
      <w:spacing w:before="3685" w:after="0"/>
      <w:ind w:left="0"/>
      <w:jc w:val="center"/>
    </w:pPr>
    <w:rPr>
      <w:rFonts w:cs="Arial"/>
      <w:b/>
      <w:bCs/>
      <w:sz w:val="48"/>
      <w:szCs w:val="48"/>
      <w:lang w:val="en-US" w:eastAsia="en-US"/>
    </w:rPr>
  </w:style>
  <w:style w:type="paragraph" w:styleId="Nzev">
    <w:name w:val="Title"/>
    <w:basedOn w:val="Normln"/>
    <w:qFormat/>
    <w:pPr>
      <w:spacing w:before="240" w:after="60"/>
      <w:jc w:val="center"/>
      <w:outlineLvl w:val="0"/>
    </w:pPr>
    <w:rPr>
      <w:rFonts w:cs="Arial"/>
      <w:b/>
      <w:bCs/>
      <w:kern w:val="28"/>
      <w:sz w:val="32"/>
      <w:szCs w:val="32"/>
    </w:rPr>
  </w:style>
  <w:style w:type="paragraph" w:styleId="Zkladntextodsazen3">
    <w:name w:val="Body Text Indent 3"/>
    <w:basedOn w:val="Normln"/>
    <w:semiHidden/>
    <w:pPr>
      <w:ind w:left="4451" w:hanging="3600"/>
    </w:pPr>
  </w:style>
  <w:style w:type="paragraph" w:styleId="Obsah2">
    <w:name w:val="toc 2"/>
    <w:basedOn w:val="Normln"/>
    <w:next w:val="Normln"/>
    <w:autoRedefine/>
    <w:semiHidden/>
    <w:pPr>
      <w:spacing w:after="0"/>
      <w:ind w:left="240"/>
      <w:jc w:val="left"/>
    </w:pPr>
    <w:rPr>
      <w:rFonts w:ascii="Times New Roman" w:hAnsi="Times New Roman"/>
      <w:sz w:val="24"/>
      <w:lang w:val="en-US" w:eastAsia="en-US"/>
    </w:rPr>
  </w:style>
  <w:style w:type="paragraph" w:styleId="Obsah3">
    <w:name w:val="toc 3"/>
    <w:basedOn w:val="Normln"/>
    <w:next w:val="Normln"/>
    <w:autoRedefine/>
    <w:semiHidden/>
    <w:pPr>
      <w:spacing w:after="0"/>
      <w:ind w:left="480"/>
      <w:jc w:val="left"/>
    </w:pPr>
    <w:rPr>
      <w:rFonts w:ascii="Times New Roman" w:hAnsi="Times New Roman"/>
      <w:sz w:val="24"/>
      <w:lang w:val="en-US" w:eastAsia="en-US"/>
    </w:rPr>
  </w:style>
  <w:style w:type="paragraph" w:styleId="Obsah4">
    <w:name w:val="toc 4"/>
    <w:basedOn w:val="Normln"/>
    <w:next w:val="Normln"/>
    <w:autoRedefine/>
    <w:semiHidden/>
    <w:pPr>
      <w:spacing w:after="0"/>
      <w:ind w:left="720"/>
      <w:jc w:val="left"/>
    </w:pPr>
    <w:rPr>
      <w:rFonts w:ascii="Times New Roman" w:hAnsi="Times New Roman"/>
      <w:sz w:val="24"/>
      <w:lang w:val="en-US" w:eastAsia="en-US"/>
    </w:rPr>
  </w:style>
  <w:style w:type="paragraph" w:styleId="Obsah5">
    <w:name w:val="toc 5"/>
    <w:basedOn w:val="Normln"/>
    <w:next w:val="Normln"/>
    <w:autoRedefine/>
    <w:semiHidden/>
    <w:pPr>
      <w:spacing w:after="0"/>
      <w:ind w:left="960"/>
      <w:jc w:val="left"/>
    </w:pPr>
    <w:rPr>
      <w:rFonts w:ascii="Times New Roman" w:hAnsi="Times New Roman"/>
      <w:sz w:val="24"/>
      <w:lang w:val="en-US" w:eastAsia="en-US"/>
    </w:rPr>
  </w:style>
  <w:style w:type="paragraph" w:styleId="Obsah6">
    <w:name w:val="toc 6"/>
    <w:basedOn w:val="Normln"/>
    <w:next w:val="Normln"/>
    <w:autoRedefine/>
    <w:semiHidden/>
    <w:pPr>
      <w:spacing w:after="0"/>
      <w:ind w:left="1200"/>
      <w:jc w:val="left"/>
    </w:pPr>
    <w:rPr>
      <w:rFonts w:ascii="Times New Roman" w:hAnsi="Times New Roman"/>
      <w:sz w:val="24"/>
      <w:lang w:val="en-US" w:eastAsia="en-US"/>
    </w:rPr>
  </w:style>
  <w:style w:type="paragraph" w:styleId="Obsah7">
    <w:name w:val="toc 7"/>
    <w:basedOn w:val="Normln"/>
    <w:next w:val="Normln"/>
    <w:autoRedefine/>
    <w:semiHidden/>
    <w:pPr>
      <w:spacing w:after="0"/>
      <w:ind w:left="1440"/>
      <w:jc w:val="left"/>
    </w:pPr>
    <w:rPr>
      <w:rFonts w:ascii="Times New Roman" w:hAnsi="Times New Roman"/>
      <w:sz w:val="24"/>
      <w:lang w:val="en-US" w:eastAsia="en-US"/>
    </w:rPr>
  </w:style>
  <w:style w:type="paragraph" w:styleId="Obsah8">
    <w:name w:val="toc 8"/>
    <w:basedOn w:val="Normln"/>
    <w:next w:val="Normln"/>
    <w:autoRedefine/>
    <w:semiHidden/>
    <w:pPr>
      <w:spacing w:after="0"/>
      <w:ind w:left="1680"/>
      <w:jc w:val="left"/>
    </w:pPr>
    <w:rPr>
      <w:rFonts w:ascii="Times New Roman" w:hAnsi="Times New Roman"/>
      <w:sz w:val="24"/>
      <w:lang w:val="en-US" w:eastAsia="en-US"/>
    </w:rPr>
  </w:style>
  <w:style w:type="paragraph" w:styleId="Obsah9">
    <w:name w:val="toc 9"/>
    <w:basedOn w:val="Normln"/>
    <w:next w:val="Normln"/>
    <w:autoRedefine/>
    <w:semiHidden/>
    <w:pPr>
      <w:spacing w:after="0"/>
      <w:ind w:left="1920"/>
      <w:jc w:val="left"/>
    </w:pPr>
    <w:rPr>
      <w:rFonts w:ascii="Times New Roman" w:hAnsi="Times New Roman"/>
      <w:sz w:val="24"/>
      <w:lang w:val="en-US" w:eastAsia="en-US"/>
    </w:rPr>
  </w:style>
  <w:style w:type="character" w:styleId="Odkaznakoment">
    <w:name w:val="annotation reference"/>
    <w:semiHidden/>
    <w:rPr>
      <w:sz w:val="16"/>
      <w:szCs w:val="16"/>
    </w:rPr>
  </w:style>
  <w:style w:type="paragraph" w:styleId="Textkomente">
    <w:name w:val="annotation text"/>
    <w:basedOn w:val="Normln"/>
    <w:semiHidden/>
    <w:rPr>
      <w:szCs w:val="20"/>
    </w:rPr>
  </w:style>
  <w:style w:type="character" w:styleId="Sledovanodkaz">
    <w:name w:val="FollowedHyperlink"/>
    <w:semiHidden/>
    <w:rPr>
      <w:color w:val="800080"/>
      <w:u w:val="single"/>
    </w:rPr>
  </w:style>
  <w:style w:type="paragraph" w:styleId="Rozloendokumentu">
    <w:name w:val="Document Map"/>
    <w:basedOn w:val="Normln"/>
    <w:semiHidden/>
    <w:pPr>
      <w:shd w:val="clear" w:color="auto" w:fill="000080"/>
    </w:pPr>
    <w:rPr>
      <w:rFonts w:ascii="Tahoma" w:hAnsi="Tahoma" w:cs="Tahoma"/>
    </w:rPr>
  </w:style>
  <w:style w:type="paragraph" w:styleId="Zkladntext">
    <w:name w:val="Body Text"/>
    <w:aliases w:val="Body Text Char1,Body Text Char Char,Body Text Char1 Char Char,Body Text Char2 Char Char Char,Body Text Char Char1 Char Char Char,Body Text Char1 Char Char Char Char Char,Body Text Char Char Char Char Char Char Char, Char Char Char"/>
    <w:basedOn w:val="Normln"/>
    <w:semiHidden/>
    <w:pPr>
      <w:spacing w:before="120" w:after="0"/>
      <w:ind w:left="0"/>
    </w:pPr>
    <w:rPr>
      <w:rFonts w:ascii="Times New Roman" w:hAnsi="Times New Roman"/>
      <w:szCs w:val="20"/>
    </w:rPr>
  </w:style>
  <w:style w:type="paragraph" w:customStyle="1" w:styleId="ZaA">
    <w:name w:val="Za_A"/>
    <w:basedOn w:val="Normln"/>
    <w:pPr>
      <w:spacing w:before="60" w:after="60"/>
      <w:ind w:left="1163" w:hanging="454"/>
    </w:pPr>
    <w:rPr>
      <w:rFonts w:ascii="Times New Roman" w:hAnsi="Times New Roman"/>
      <w:sz w:val="24"/>
      <w:szCs w:val="20"/>
    </w:rPr>
  </w:style>
  <w:style w:type="character" w:customStyle="1" w:styleId="platne1">
    <w:name w:val="platne1"/>
  </w:style>
  <w:style w:type="paragraph" w:customStyle="1" w:styleId="Normalnadpis">
    <w:name w:val="Normal_nadpis"/>
    <w:basedOn w:val="Normln"/>
    <w:next w:val="Normln"/>
    <w:pPr>
      <w:tabs>
        <w:tab w:val="left" w:pos="2127"/>
      </w:tabs>
      <w:spacing w:before="240"/>
    </w:pPr>
    <w:rPr>
      <w:b/>
      <w:caps/>
    </w:rPr>
  </w:style>
  <w:style w:type="paragraph" w:customStyle="1" w:styleId="Normalcislovany">
    <w:name w:val="Normal_cislovany"/>
    <w:basedOn w:val="Normln"/>
    <w:pPr>
      <w:numPr>
        <w:numId w:val="3"/>
      </w:numPr>
      <w:tabs>
        <w:tab w:val="clear" w:pos="1213"/>
        <w:tab w:val="left" w:pos="1418"/>
      </w:tabs>
      <w:spacing w:before="120"/>
      <w:ind w:left="1418" w:hanging="567"/>
    </w:pPr>
  </w:style>
  <w:style w:type="paragraph" w:customStyle="1" w:styleId="odrkyslovan">
    <w:name w:val="odrážky_číslované"/>
    <w:basedOn w:val="Normln"/>
    <w:pPr>
      <w:numPr>
        <w:numId w:val="5"/>
      </w:numPr>
      <w:spacing w:before="120"/>
    </w:pPr>
  </w:style>
  <w:style w:type="paragraph" w:customStyle="1" w:styleId="odrkyodsaz">
    <w:name w:val="odrážky_odsaz"/>
    <w:basedOn w:val="odrkyslovan"/>
    <w:pPr>
      <w:numPr>
        <w:numId w:val="2"/>
      </w:numPr>
      <w:outlineLvl w:val="3"/>
    </w:pPr>
  </w:style>
  <w:style w:type="character" w:styleId="CittHTML">
    <w:name w:val="HTML Cite"/>
    <w:semiHidden/>
    <w:rPr>
      <w:i/>
      <w:iCs/>
    </w:rPr>
  </w:style>
  <w:style w:type="paragraph" w:styleId="Pedmtkomente">
    <w:name w:val="annotation subject"/>
    <w:basedOn w:val="Textkomente"/>
    <w:next w:val="Textkomente"/>
    <w:semiHidden/>
    <w:rPr>
      <w:b/>
      <w:bCs/>
    </w:rPr>
  </w:style>
  <w:style w:type="paragraph" w:customStyle="1" w:styleId="Heading4Clanek">
    <w:name w:val="Heading 4_Clanek"/>
    <w:basedOn w:val="Nadpis3"/>
    <w:pPr>
      <w:numPr>
        <w:ilvl w:val="3"/>
      </w:numPr>
      <w:tabs>
        <w:tab w:val="clear" w:pos="1080"/>
      </w:tabs>
      <w:ind w:left="1134" w:hanging="1134"/>
      <w:outlineLvl w:val="3"/>
    </w:pPr>
  </w:style>
  <w:style w:type="paragraph" w:styleId="Zkladntext2">
    <w:name w:val="Body Text 2"/>
    <w:basedOn w:val="Normln"/>
    <w:semiHidden/>
    <w:pPr>
      <w:ind w:left="0"/>
      <w:jc w:val="center"/>
    </w:pPr>
    <w:rPr>
      <w:b/>
      <w:bCs/>
      <w:sz w:val="32"/>
    </w:rPr>
  </w:style>
  <w:style w:type="paragraph" w:customStyle="1" w:styleId="Odrky">
    <w:name w:val="Odrážky"/>
    <w:basedOn w:val="Normln"/>
    <w:pPr>
      <w:numPr>
        <w:numId w:val="4"/>
      </w:numPr>
      <w:tabs>
        <w:tab w:val="left" w:pos="1151"/>
      </w:tabs>
      <w:spacing w:after="0"/>
    </w:pPr>
    <w:rPr>
      <w:szCs w:val="20"/>
    </w:rPr>
  </w:style>
  <w:style w:type="paragraph" w:customStyle="1" w:styleId="Odrkyodsaz0">
    <w:name w:val="Odrážky_odsaz"/>
    <w:basedOn w:val="Odrky"/>
    <w:pPr>
      <w:tabs>
        <w:tab w:val="left" w:pos="1701"/>
        <w:tab w:val="num" w:pos="2061"/>
      </w:tabs>
      <w:ind w:left="2061" w:hanging="360"/>
    </w:pPr>
  </w:style>
  <w:style w:type="paragraph" w:styleId="Bezmezer">
    <w:name w:val="No Spacing"/>
    <w:qFormat/>
    <w:rPr>
      <w:sz w:val="24"/>
      <w:szCs w:val="24"/>
    </w:rPr>
  </w:style>
  <w:style w:type="paragraph" w:styleId="Titulek">
    <w:name w:val="caption"/>
    <w:basedOn w:val="Normln"/>
    <w:next w:val="Normln"/>
    <w:qFormat/>
    <w:pPr>
      <w:spacing w:before="60"/>
      <w:jc w:val="left"/>
    </w:pPr>
    <w:rPr>
      <w:b/>
      <w:bCs/>
      <w:szCs w:val="20"/>
    </w:rPr>
  </w:style>
  <w:style w:type="paragraph" w:customStyle="1" w:styleId="Heading5Clanek">
    <w:name w:val="Heading 5_Clanek"/>
    <w:basedOn w:val="Normln"/>
    <w:next w:val="Normln"/>
    <w:pPr>
      <w:numPr>
        <w:ilvl w:val="4"/>
        <w:numId w:val="14"/>
      </w:numPr>
      <w:tabs>
        <w:tab w:val="clear" w:pos="1080"/>
        <w:tab w:val="left" w:pos="1134"/>
      </w:tabs>
      <w:spacing w:before="120"/>
      <w:ind w:left="1134" w:hanging="1134"/>
      <w:outlineLvl w:val="4"/>
    </w:pPr>
  </w:style>
  <w:style w:type="paragraph" w:customStyle="1" w:styleId="Heading6Clanek">
    <w:name w:val="Heading 6_Clanek"/>
    <w:basedOn w:val="Normln"/>
    <w:next w:val="Normln"/>
    <w:pPr>
      <w:numPr>
        <w:ilvl w:val="5"/>
        <w:numId w:val="15"/>
      </w:numPr>
      <w:spacing w:before="120"/>
      <w:outlineLvl w:val="5"/>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03095-8C7F-4C2B-A5FF-95723FB6B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57</Words>
  <Characters>339</Characters>
  <Application>Microsoft Office Word</Application>
  <DocSecurity>0</DocSecurity>
  <Lines>2</Lines>
  <Paragraphs>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SMLOUVA O DÍLO</vt:lpstr>
      <vt:lpstr>SMLOUVA O DÍLO</vt:lpstr>
    </vt:vector>
  </TitlesOfParts>
  <Company/>
  <LinksUpToDate>false</LinksUpToDate>
  <CharactersWithSpaces>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Ing. Jaroslav Brandejs</dc:creator>
  <cp:lastModifiedBy>Jarda</cp:lastModifiedBy>
  <cp:revision>20</cp:revision>
  <cp:lastPrinted>2012-10-26T12:08:00Z</cp:lastPrinted>
  <dcterms:created xsi:type="dcterms:W3CDTF">2014-01-14T08:51:00Z</dcterms:created>
  <dcterms:modified xsi:type="dcterms:W3CDTF">2015-08-24T13:13:00Z</dcterms:modified>
</cp:coreProperties>
</file>